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89" w:rsidRPr="00B34D89" w:rsidRDefault="00B34D89" w:rsidP="00B34D89">
      <w:pPr>
        <w:spacing w:after="240" w:line="360" w:lineRule="auto"/>
        <w:ind w:left="720" w:hanging="360"/>
        <w:jc w:val="center"/>
        <w:rPr>
          <w:rFonts w:ascii="Arial" w:hAnsi="Arial" w:cs="Arial"/>
          <w:b/>
          <w:bCs/>
          <w:sz w:val="32"/>
          <w:szCs w:val="32"/>
        </w:rPr>
      </w:pPr>
      <w:bookmarkStart w:id="0" w:name="_GoBack"/>
      <w:bookmarkEnd w:id="0"/>
      <w:r w:rsidRPr="00B34D89">
        <w:rPr>
          <w:rFonts w:ascii="Arial" w:hAnsi="Arial" w:cs="Arial"/>
          <w:b/>
          <w:bCs/>
          <w:sz w:val="32"/>
          <w:szCs w:val="32"/>
        </w:rPr>
        <w:t>Případová studie organizace</w:t>
      </w:r>
    </w:p>
    <w:p w:rsidR="00B34D89" w:rsidRPr="00B34D89" w:rsidRDefault="00B34D89" w:rsidP="00B34D89">
      <w:pPr>
        <w:spacing w:after="240" w:line="360" w:lineRule="auto"/>
        <w:ind w:left="720" w:hanging="360"/>
        <w:jc w:val="center"/>
        <w:rPr>
          <w:rFonts w:ascii="Arial" w:hAnsi="Arial" w:cs="Arial"/>
          <w:b/>
          <w:bCs/>
          <w:sz w:val="32"/>
          <w:szCs w:val="32"/>
        </w:rPr>
      </w:pPr>
      <w:r w:rsidRPr="00B34D89">
        <w:rPr>
          <w:rFonts w:ascii="Arial" w:hAnsi="Arial" w:cs="Arial"/>
          <w:b/>
          <w:bCs/>
          <w:sz w:val="32"/>
          <w:szCs w:val="32"/>
        </w:rPr>
        <w:t>Ce</w:t>
      </w:r>
      <w:r w:rsidR="0093569A">
        <w:rPr>
          <w:rFonts w:ascii="Arial" w:hAnsi="Arial" w:cs="Arial"/>
          <w:b/>
          <w:bCs/>
          <w:sz w:val="32"/>
          <w:szCs w:val="32"/>
        </w:rPr>
        <w:t>n</w:t>
      </w:r>
      <w:r w:rsidRPr="00B34D89">
        <w:rPr>
          <w:rFonts w:ascii="Arial" w:hAnsi="Arial" w:cs="Arial"/>
          <w:b/>
          <w:bCs/>
          <w:sz w:val="32"/>
          <w:szCs w:val="32"/>
        </w:rPr>
        <w:t>trum pečovatelských a ošetřovatelských služeb Město Touškov</w:t>
      </w: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B34D89" w:rsidRDefault="00B34D89" w:rsidP="00232641">
      <w:pPr>
        <w:spacing w:after="240" w:line="360" w:lineRule="auto"/>
        <w:ind w:left="720" w:hanging="360"/>
        <w:jc w:val="both"/>
      </w:pPr>
    </w:p>
    <w:p w:rsidR="007B5D8F" w:rsidRDefault="007B5D8F" w:rsidP="00232641">
      <w:pPr>
        <w:spacing w:after="240" w:line="360" w:lineRule="auto"/>
        <w:ind w:left="720" w:hanging="360"/>
        <w:jc w:val="both"/>
        <w:sectPr w:rsidR="007B5D8F" w:rsidSect="00424611">
          <w:footerReference w:type="default" r:id="rId8"/>
          <w:pgSz w:w="11906" w:h="16838"/>
          <w:pgMar w:top="1418" w:right="1418" w:bottom="1418" w:left="1701" w:header="709" w:footer="709" w:gutter="0"/>
          <w:pgNumType w:fmt="upperRoman" w:start="1"/>
          <w:cols w:space="708"/>
          <w:titlePg/>
          <w:docGrid w:linePitch="360"/>
        </w:sectPr>
      </w:pPr>
    </w:p>
    <w:p w:rsidR="00273DCA" w:rsidRPr="0033444D" w:rsidRDefault="0033444D" w:rsidP="00232641">
      <w:pPr>
        <w:pStyle w:val="Odstavecseseznamem"/>
        <w:numPr>
          <w:ilvl w:val="0"/>
          <w:numId w:val="2"/>
        </w:numPr>
        <w:spacing w:after="240" w:line="360" w:lineRule="auto"/>
        <w:jc w:val="both"/>
        <w:rPr>
          <w:rFonts w:ascii="Arial" w:hAnsi="Arial" w:cs="Arial"/>
          <w:b/>
          <w:bCs/>
          <w:sz w:val="32"/>
          <w:szCs w:val="32"/>
        </w:rPr>
      </w:pPr>
      <w:r w:rsidRPr="0033444D">
        <w:rPr>
          <w:rFonts w:ascii="Arial" w:hAnsi="Arial" w:cs="Arial"/>
          <w:b/>
          <w:bCs/>
          <w:sz w:val="32"/>
          <w:szCs w:val="32"/>
        </w:rPr>
        <w:lastRenderedPageBreak/>
        <w:t>C</w:t>
      </w:r>
      <w:r w:rsidR="00E23470" w:rsidRPr="0033444D">
        <w:rPr>
          <w:rFonts w:ascii="Arial" w:hAnsi="Arial" w:cs="Arial"/>
          <w:b/>
          <w:bCs/>
          <w:sz w:val="32"/>
          <w:szCs w:val="32"/>
        </w:rPr>
        <w:t xml:space="preserve">harakteristika poskytovatele sociálních služeb </w:t>
      </w:r>
    </w:p>
    <w:p w:rsidR="00580401" w:rsidRPr="003F2D52" w:rsidRDefault="000A6536" w:rsidP="00232641">
      <w:pPr>
        <w:spacing w:after="240" w:line="360" w:lineRule="auto"/>
        <w:jc w:val="both"/>
        <w:rPr>
          <w:rFonts w:ascii="Arial" w:eastAsia="Times New Roman" w:hAnsi="Arial" w:cs="Arial"/>
          <w:color w:val="000000"/>
          <w:sz w:val="24"/>
          <w:szCs w:val="24"/>
          <w:lang w:eastAsia="cs-CZ"/>
        </w:rPr>
      </w:pPr>
      <w:r w:rsidRPr="003F2D52">
        <w:rPr>
          <w:rFonts w:ascii="Arial" w:hAnsi="Arial" w:cs="Arial"/>
          <w:sz w:val="24"/>
          <w:szCs w:val="24"/>
        </w:rPr>
        <w:t>Ce</w:t>
      </w:r>
      <w:r w:rsidR="0093569A">
        <w:rPr>
          <w:rFonts w:ascii="Arial" w:hAnsi="Arial" w:cs="Arial"/>
          <w:sz w:val="24"/>
          <w:szCs w:val="24"/>
        </w:rPr>
        <w:t>n</w:t>
      </w:r>
      <w:r w:rsidRPr="003F2D52">
        <w:rPr>
          <w:rFonts w:ascii="Arial" w:hAnsi="Arial" w:cs="Arial"/>
          <w:sz w:val="24"/>
          <w:szCs w:val="24"/>
        </w:rPr>
        <w:t>trum pečovatelských a ošetřovatelských služeb Město Touškov</w:t>
      </w:r>
      <w:r w:rsidR="003B1AF7" w:rsidRPr="003F2D52">
        <w:rPr>
          <w:rFonts w:ascii="Arial" w:hAnsi="Arial" w:cs="Arial"/>
          <w:sz w:val="24"/>
          <w:szCs w:val="24"/>
        </w:rPr>
        <w:t xml:space="preserve"> (dále jen CPOS)</w:t>
      </w:r>
      <w:r w:rsidR="00C61DFA" w:rsidRPr="003F2D52">
        <w:rPr>
          <w:rFonts w:ascii="Arial" w:hAnsi="Arial" w:cs="Arial"/>
          <w:sz w:val="24"/>
          <w:szCs w:val="24"/>
        </w:rPr>
        <w:t>, příspěvková organizace,</w:t>
      </w:r>
      <w:r w:rsidR="003B1AF7" w:rsidRPr="003F2D52">
        <w:rPr>
          <w:rFonts w:ascii="Arial" w:hAnsi="Arial" w:cs="Arial"/>
          <w:sz w:val="24"/>
          <w:szCs w:val="24"/>
        </w:rPr>
        <w:t xml:space="preserve"> bylo založeno v roce 2007. Jedná se o největší</w:t>
      </w:r>
      <w:r w:rsidR="00580401" w:rsidRPr="003F2D52">
        <w:rPr>
          <w:rFonts w:ascii="Arial" w:eastAsia="Times New Roman" w:hAnsi="Arial" w:cs="Arial"/>
          <w:color w:val="000000"/>
          <w:sz w:val="24"/>
          <w:szCs w:val="24"/>
          <w:lang w:eastAsia="cs-CZ"/>
        </w:rPr>
        <w:t xml:space="preserve"> organizac</w:t>
      </w:r>
      <w:r w:rsidR="003B1AF7" w:rsidRPr="003F2D52">
        <w:rPr>
          <w:rFonts w:ascii="Arial" w:eastAsia="Times New Roman" w:hAnsi="Arial" w:cs="Arial"/>
          <w:color w:val="000000"/>
          <w:sz w:val="24"/>
          <w:szCs w:val="24"/>
          <w:lang w:eastAsia="cs-CZ"/>
        </w:rPr>
        <w:t>i</w:t>
      </w:r>
      <w:r w:rsidR="00580401" w:rsidRPr="003F2D52">
        <w:rPr>
          <w:rFonts w:ascii="Arial" w:eastAsia="Times New Roman" w:hAnsi="Arial" w:cs="Arial"/>
          <w:color w:val="000000"/>
          <w:sz w:val="24"/>
          <w:szCs w:val="24"/>
          <w:lang w:eastAsia="cs-CZ"/>
        </w:rPr>
        <w:t xml:space="preserve"> poskytující terénní pečovatelské služby na území Plzeňského kraje. S</w:t>
      </w:r>
      <w:r w:rsidR="00580401" w:rsidRPr="003F2D52">
        <w:rPr>
          <w:rFonts w:ascii="Arial" w:hAnsi="Arial" w:cs="Arial"/>
          <w:color w:val="000000"/>
          <w:sz w:val="24"/>
          <w:szCs w:val="24"/>
        </w:rPr>
        <w:t>lužba je realizována v domech s pečovatelskou službou</w:t>
      </w:r>
      <w:r w:rsidR="00203757" w:rsidRPr="003F2D52">
        <w:rPr>
          <w:rFonts w:ascii="Arial" w:hAnsi="Arial" w:cs="Arial"/>
          <w:color w:val="000000"/>
          <w:sz w:val="24"/>
          <w:szCs w:val="24"/>
        </w:rPr>
        <w:t xml:space="preserve">. </w:t>
      </w:r>
      <w:r w:rsidR="00580401" w:rsidRPr="003F2D52">
        <w:rPr>
          <w:rFonts w:ascii="Arial" w:eastAsia="Times New Roman" w:hAnsi="Arial" w:cs="Arial"/>
          <w:color w:val="000000"/>
          <w:sz w:val="24"/>
          <w:szCs w:val="24"/>
          <w:lang w:eastAsia="cs-CZ"/>
        </w:rPr>
        <w:t xml:space="preserve">V současné době </w:t>
      </w:r>
      <w:r w:rsidR="00AF1781" w:rsidRPr="003F2D52">
        <w:rPr>
          <w:rFonts w:ascii="Arial" w:eastAsia="Times New Roman" w:hAnsi="Arial" w:cs="Arial"/>
          <w:color w:val="000000"/>
          <w:sz w:val="24"/>
          <w:szCs w:val="24"/>
          <w:lang w:eastAsia="cs-CZ"/>
        </w:rPr>
        <w:t xml:space="preserve">spadá pod </w:t>
      </w:r>
      <w:r w:rsidR="00580401" w:rsidRPr="003F2D52">
        <w:rPr>
          <w:rFonts w:ascii="Arial" w:eastAsia="Times New Roman" w:hAnsi="Arial" w:cs="Arial"/>
          <w:color w:val="000000"/>
          <w:sz w:val="24"/>
          <w:szCs w:val="24"/>
          <w:lang w:eastAsia="cs-CZ"/>
        </w:rPr>
        <w:t>centr</w:t>
      </w:r>
      <w:r w:rsidR="00AF1781" w:rsidRPr="003F2D52">
        <w:rPr>
          <w:rFonts w:ascii="Arial" w:eastAsia="Times New Roman" w:hAnsi="Arial" w:cs="Arial"/>
          <w:color w:val="000000"/>
          <w:sz w:val="24"/>
          <w:szCs w:val="24"/>
          <w:lang w:eastAsia="cs-CZ"/>
        </w:rPr>
        <w:t>um</w:t>
      </w:r>
      <w:r w:rsidR="00580401" w:rsidRPr="003F2D52">
        <w:rPr>
          <w:rFonts w:ascii="Arial" w:eastAsia="Times New Roman" w:hAnsi="Arial" w:cs="Arial"/>
          <w:color w:val="000000"/>
          <w:sz w:val="24"/>
          <w:szCs w:val="24"/>
          <w:lang w:eastAsia="cs-CZ"/>
        </w:rPr>
        <w:t xml:space="preserve"> 3</w:t>
      </w:r>
      <w:r w:rsidR="0093569A">
        <w:rPr>
          <w:rFonts w:ascii="Arial" w:eastAsia="Times New Roman" w:hAnsi="Arial" w:cs="Arial"/>
          <w:color w:val="000000"/>
          <w:sz w:val="24"/>
          <w:szCs w:val="24"/>
          <w:lang w:eastAsia="cs-CZ"/>
        </w:rPr>
        <w:t>2</w:t>
      </w:r>
      <w:r w:rsidR="00580401" w:rsidRPr="003F2D52">
        <w:rPr>
          <w:rFonts w:ascii="Arial" w:eastAsia="Times New Roman" w:hAnsi="Arial" w:cs="Arial"/>
          <w:color w:val="000000"/>
          <w:sz w:val="24"/>
          <w:szCs w:val="24"/>
          <w:lang w:eastAsia="cs-CZ"/>
        </w:rPr>
        <w:t xml:space="preserve"> obcí</w:t>
      </w:r>
      <w:r w:rsidR="00203757" w:rsidRPr="003F2D52">
        <w:rPr>
          <w:rFonts w:ascii="Arial" w:eastAsia="Times New Roman" w:hAnsi="Arial" w:cs="Arial"/>
          <w:color w:val="000000"/>
          <w:sz w:val="24"/>
          <w:szCs w:val="24"/>
          <w:lang w:eastAsia="cs-CZ"/>
        </w:rPr>
        <w:t xml:space="preserve">. </w:t>
      </w:r>
      <w:r w:rsidR="00580401" w:rsidRPr="003F2D52">
        <w:rPr>
          <w:rFonts w:ascii="Arial" w:eastAsia="Times New Roman" w:hAnsi="Arial" w:cs="Arial"/>
          <w:color w:val="000000"/>
          <w:sz w:val="24"/>
          <w:szCs w:val="24"/>
          <w:lang w:eastAsia="cs-CZ"/>
        </w:rPr>
        <w:t xml:space="preserve">Služby jsou poskytovány zejména v domácnostech uživatelů, tedy v terénu. </w:t>
      </w:r>
    </w:p>
    <w:p w:rsidR="003B1AF7" w:rsidRPr="003F2D52" w:rsidRDefault="00580401" w:rsidP="003F2D52">
      <w:pPr>
        <w:spacing w:after="0" w:line="360" w:lineRule="auto"/>
        <w:jc w:val="both"/>
        <w:rPr>
          <w:rFonts w:ascii="Arial" w:hAnsi="Arial" w:cs="Arial"/>
          <w:b/>
          <w:bCs/>
          <w:sz w:val="24"/>
          <w:szCs w:val="24"/>
        </w:rPr>
      </w:pPr>
      <w:r w:rsidRPr="003F2D52">
        <w:rPr>
          <w:rFonts w:ascii="Arial" w:hAnsi="Arial" w:cs="Arial"/>
          <w:sz w:val="24"/>
          <w:szCs w:val="24"/>
        </w:rPr>
        <w:t xml:space="preserve">Služba je rozdělena do </w:t>
      </w:r>
      <w:r w:rsidR="00C61DFA" w:rsidRPr="003F2D52">
        <w:rPr>
          <w:rFonts w:ascii="Arial" w:hAnsi="Arial" w:cs="Arial"/>
          <w:sz w:val="24"/>
          <w:szCs w:val="24"/>
        </w:rPr>
        <w:t xml:space="preserve">6 </w:t>
      </w:r>
      <w:r w:rsidRPr="003F2D52">
        <w:rPr>
          <w:rFonts w:ascii="Arial" w:hAnsi="Arial" w:cs="Arial"/>
          <w:sz w:val="24"/>
          <w:szCs w:val="24"/>
        </w:rPr>
        <w:t>středisek</w:t>
      </w:r>
      <w:r w:rsidR="003B1AF7" w:rsidRPr="003F2D52">
        <w:rPr>
          <w:rFonts w:ascii="Arial" w:hAnsi="Arial" w:cs="Arial"/>
          <w:sz w:val="24"/>
          <w:szCs w:val="24"/>
        </w:rPr>
        <w:t>. Za každ</w:t>
      </w:r>
      <w:r w:rsidR="00203757" w:rsidRPr="003F2D52">
        <w:rPr>
          <w:rFonts w:ascii="Arial" w:hAnsi="Arial" w:cs="Arial"/>
          <w:sz w:val="24"/>
          <w:szCs w:val="24"/>
        </w:rPr>
        <w:t xml:space="preserve">é zodpovídá </w:t>
      </w:r>
      <w:r w:rsidR="003B1AF7" w:rsidRPr="003F2D52">
        <w:rPr>
          <w:rFonts w:ascii="Arial" w:hAnsi="Arial" w:cs="Arial"/>
          <w:sz w:val="24"/>
          <w:szCs w:val="24"/>
        </w:rPr>
        <w:t>koordinátorka a zároveň sociální pracovnice v jedné osobě, která má pod sebou pečovatelky. Ty mají zázemí v domech s pečovatelskou službou a dle nasmlouvaných zakázek vyjížd</w:t>
      </w:r>
      <w:r w:rsidR="00C61DFA" w:rsidRPr="003F2D52">
        <w:rPr>
          <w:rFonts w:ascii="Arial" w:hAnsi="Arial" w:cs="Arial"/>
          <w:sz w:val="24"/>
          <w:szCs w:val="24"/>
        </w:rPr>
        <w:t>ějí</w:t>
      </w:r>
      <w:r w:rsidR="003B1AF7" w:rsidRPr="003F2D52">
        <w:rPr>
          <w:rFonts w:ascii="Arial" w:hAnsi="Arial" w:cs="Arial"/>
          <w:sz w:val="24"/>
          <w:szCs w:val="24"/>
        </w:rPr>
        <w:t xml:space="preserve"> za klienty. </w:t>
      </w:r>
    </w:p>
    <w:p w:rsidR="00580401" w:rsidRPr="003F2D52" w:rsidRDefault="00296DA8" w:rsidP="003F2D52">
      <w:pPr>
        <w:spacing w:after="0" w:line="360" w:lineRule="auto"/>
        <w:jc w:val="both"/>
        <w:rPr>
          <w:rFonts w:ascii="Arial" w:hAnsi="Arial" w:cs="Arial"/>
          <w:sz w:val="24"/>
          <w:szCs w:val="24"/>
        </w:rPr>
      </w:pPr>
      <w:r w:rsidRPr="003F2D52">
        <w:rPr>
          <w:rFonts w:ascii="Arial" w:hAnsi="Arial" w:cs="Arial"/>
          <w:sz w:val="24"/>
          <w:szCs w:val="24"/>
        </w:rPr>
        <w:t>Péče</w:t>
      </w:r>
      <w:r w:rsidR="003B1AF7" w:rsidRPr="003F2D52">
        <w:rPr>
          <w:rFonts w:ascii="Arial" w:hAnsi="Arial" w:cs="Arial"/>
          <w:sz w:val="24"/>
          <w:szCs w:val="24"/>
        </w:rPr>
        <w:t xml:space="preserve"> se zaměřuje na s</w:t>
      </w:r>
      <w:r w:rsidR="00580401" w:rsidRPr="003F2D52">
        <w:rPr>
          <w:rFonts w:ascii="Arial" w:hAnsi="Arial" w:cs="Arial"/>
          <w:sz w:val="24"/>
          <w:szCs w:val="24"/>
        </w:rPr>
        <w:t>enio</w:t>
      </w:r>
      <w:r w:rsidR="003B1AF7" w:rsidRPr="003F2D52">
        <w:rPr>
          <w:rFonts w:ascii="Arial" w:hAnsi="Arial" w:cs="Arial"/>
          <w:sz w:val="24"/>
          <w:szCs w:val="24"/>
        </w:rPr>
        <w:t>ry</w:t>
      </w:r>
      <w:r w:rsidR="00580401" w:rsidRPr="003F2D52">
        <w:rPr>
          <w:rFonts w:ascii="Arial" w:hAnsi="Arial" w:cs="Arial"/>
          <w:sz w:val="24"/>
          <w:szCs w:val="24"/>
        </w:rPr>
        <w:t xml:space="preserve"> a osoby, které jsou příjemci plného invalidního důchodu, </w:t>
      </w:r>
      <w:r w:rsidRPr="003F2D52">
        <w:rPr>
          <w:rFonts w:ascii="Arial" w:hAnsi="Arial" w:cs="Arial"/>
          <w:sz w:val="24"/>
          <w:szCs w:val="24"/>
        </w:rPr>
        <w:t xml:space="preserve">dále na </w:t>
      </w:r>
      <w:r w:rsidR="008A0534" w:rsidRPr="003F2D52">
        <w:rPr>
          <w:rFonts w:ascii="Arial" w:hAnsi="Arial" w:cs="Arial"/>
          <w:sz w:val="24"/>
          <w:szCs w:val="24"/>
        </w:rPr>
        <w:t>osoby,</w:t>
      </w:r>
      <w:r w:rsidR="003B1AF7" w:rsidRPr="003F2D52">
        <w:rPr>
          <w:rFonts w:ascii="Arial" w:hAnsi="Arial" w:cs="Arial"/>
          <w:sz w:val="24"/>
          <w:szCs w:val="24"/>
        </w:rPr>
        <w:t xml:space="preserve"> které s </w:t>
      </w:r>
      <w:r w:rsidR="00580401" w:rsidRPr="003F2D52">
        <w:rPr>
          <w:rFonts w:ascii="Arial" w:hAnsi="Arial" w:cs="Arial"/>
          <w:sz w:val="24"/>
          <w:szCs w:val="24"/>
        </w:rPr>
        <w:t>ohledem na svůj fyzický či psychický stav potřebující pomoc další osoby k zajištění svých potřeb</w:t>
      </w:r>
      <w:r w:rsidRPr="003F2D52">
        <w:rPr>
          <w:rFonts w:ascii="Arial" w:hAnsi="Arial" w:cs="Arial"/>
          <w:sz w:val="24"/>
          <w:szCs w:val="24"/>
        </w:rPr>
        <w:t xml:space="preserve">. Péče je poskytovaná klientům všech věkových kategorií. </w:t>
      </w:r>
    </w:p>
    <w:p w:rsidR="00296DA8" w:rsidRPr="003F2D52" w:rsidRDefault="00296DA8" w:rsidP="003F2D52">
      <w:pPr>
        <w:spacing w:after="0" w:line="360" w:lineRule="auto"/>
        <w:jc w:val="both"/>
        <w:rPr>
          <w:rFonts w:ascii="Arial" w:hAnsi="Arial" w:cs="Arial"/>
          <w:b/>
          <w:bCs/>
          <w:sz w:val="24"/>
          <w:szCs w:val="24"/>
        </w:rPr>
      </w:pPr>
    </w:p>
    <w:p w:rsidR="00C61DFA" w:rsidRPr="003F2D52" w:rsidRDefault="00296DA8" w:rsidP="003F2D52">
      <w:pPr>
        <w:spacing w:after="0" w:line="360" w:lineRule="auto"/>
        <w:jc w:val="both"/>
        <w:rPr>
          <w:rFonts w:ascii="Arial" w:hAnsi="Arial" w:cs="Arial"/>
          <w:sz w:val="24"/>
          <w:szCs w:val="24"/>
        </w:rPr>
      </w:pPr>
      <w:r w:rsidRPr="003F2D52">
        <w:rPr>
          <w:rFonts w:ascii="Arial" w:hAnsi="Arial" w:cs="Arial"/>
          <w:b/>
          <w:bCs/>
          <w:sz w:val="24"/>
          <w:szCs w:val="24"/>
        </w:rPr>
        <w:t xml:space="preserve">Cílem </w:t>
      </w:r>
      <w:r w:rsidR="00580401" w:rsidRPr="003F2D52">
        <w:rPr>
          <w:rFonts w:ascii="Arial" w:hAnsi="Arial" w:cs="Arial"/>
          <w:b/>
          <w:bCs/>
          <w:sz w:val="24"/>
          <w:szCs w:val="24"/>
        </w:rPr>
        <w:t>organizace</w:t>
      </w:r>
      <w:r w:rsidRPr="003F2D52">
        <w:rPr>
          <w:rFonts w:ascii="Arial" w:hAnsi="Arial" w:cs="Arial"/>
          <w:sz w:val="24"/>
          <w:szCs w:val="24"/>
        </w:rPr>
        <w:t xml:space="preserve"> je</w:t>
      </w:r>
      <w:r w:rsidR="00203757" w:rsidRPr="003F2D52">
        <w:rPr>
          <w:rFonts w:ascii="Arial" w:hAnsi="Arial" w:cs="Arial"/>
          <w:sz w:val="24"/>
          <w:szCs w:val="24"/>
        </w:rPr>
        <w:t xml:space="preserve"> </w:t>
      </w:r>
      <w:r w:rsidRPr="003F2D52">
        <w:rPr>
          <w:rFonts w:ascii="Arial" w:hAnsi="Arial" w:cs="Arial"/>
          <w:sz w:val="24"/>
          <w:szCs w:val="24"/>
        </w:rPr>
        <w:t>p</w:t>
      </w:r>
      <w:r w:rsidR="00580401" w:rsidRPr="003F2D52">
        <w:rPr>
          <w:rFonts w:ascii="Arial" w:hAnsi="Arial" w:cs="Arial"/>
          <w:sz w:val="24"/>
          <w:szCs w:val="24"/>
        </w:rPr>
        <w:t>oskytovat pomoc a podporu klientům</w:t>
      </w:r>
      <w:r w:rsidR="00203757" w:rsidRPr="003F2D52">
        <w:rPr>
          <w:rFonts w:ascii="Arial" w:hAnsi="Arial" w:cs="Arial"/>
          <w:sz w:val="24"/>
          <w:szCs w:val="24"/>
        </w:rPr>
        <w:t>, případně jejich rodinám při péči o svého člena</w:t>
      </w:r>
      <w:r w:rsidR="00580401" w:rsidRPr="003F2D52">
        <w:rPr>
          <w:rFonts w:ascii="Arial" w:hAnsi="Arial" w:cs="Arial"/>
          <w:sz w:val="24"/>
          <w:szCs w:val="24"/>
        </w:rPr>
        <w:t xml:space="preserve"> tak, aby mohli co nejdéle zůstat ve svém přirozeném prostředí a zachovat </w:t>
      </w:r>
      <w:r w:rsidRPr="003F2D52">
        <w:rPr>
          <w:rFonts w:ascii="Arial" w:hAnsi="Arial" w:cs="Arial"/>
          <w:sz w:val="24"/>
          <w:szCs w:val="24"/>
        </w:rPr>
        <w:t xml:space="preserve">si </w:t>
      </w:r>
      <w:r w:rsidR="00580401" w:rsidRPr="003F2D52">
        <w:rPr>
          <w:rFonts w:ascii="Arial" w:hAnsi="Arial" w:cs="Arial"/>
          <w:sz w:val="24"/>
          <w:szCs w:val="24"/>
        </w:rPr>
        <w:t>běžný způsob života</w:t>
      </w:r>
      <w:r w:rsidR="00203757" w:rsidRPr="003F2D52">
        <w:rPr>
          <w:rFonts w:ascii="Arial" w:hAnsi="Arial" w:cs="Arial"/>
          <w:sz w:val="24"/>
          <w:szCs w:val="24"/>
        </w:rPr>
        <w:t>.</w:t>
      </w:r>
    </w:p>
    <w:p w:rsidR="00580401" w:rsidRPr="003F2D52" w:rsidRDefault="00580401" w:rsidP="003F2D52">
      <w:pPr>
        <w:spacing w:after="0" w:line="360" w:lineRule="auto"/>
        <w:jc w:val="both"/>
        <w:rPr>
          <w:rFonts w:ascii="Arial" w:hAnsi="Arial" w:cs="Arial"/>
          <w:sz w:val="24"/>
          <w:szCs w:val="24"/>
        </w:rPr>
      </w:pPr>
      <w:r w:rsidRPr="003F2D52">
        <w:rPr>
          <w:rFonts w:ascii="Arial" w:hAnsi="Arial" w:cs="Arial"/>
          <w:b/>
          <w:bCs/>
          <w:sz w:val="24"/>
          <w:szCs w:val="24"/>
        </w:rPr>
        <w:t>Personál</w:t>
      </w:r>
      <w:r w:rsidR="00203757" w:rsidRPr="003F2D52">
        <w:rPr>
          <w:rFonts w:ascii="Arial" w:hAnsi="Arial" w:cs="Arial"/>
          <w:b/>
          <w:bCs/>
          <w:sz w:val="24"/>
          <w:szCs w:val="24"/>
        </w:rPr>
        <w:t xml:space="preserve"> tvoří </w:t>
      </w:r>
      <w:r w:rsidRPr="003F2D52">
        <w:rPr>
          <w:rFonts w:ascii="Arial" w:hAnsi="Arial" w:cs="Arial"/>
          <w:sz w:val="24"/>
          <w:szCs w:val="24"/>
        </w:rPr>
        <w:t>70 pečovatelek, 6 sociálních pracovníků</w:t>
      </w:r>
      <w:r w:rsidR="0053323C" w:rsidRPr="003F2D52">
        <w:rPr>
          <w:rFonts w:ascii="Arial" w:hAnsi="Arial" w:cs="Arial"/>
          <w:sz w:val="24"/>
          <w:szCs w:val="24"/>
        </w:rPr>
        <w:t xml:space="preserve"> (koordinátorky)</w:t>
      </w:r>
      <w:r w:rsidRPr="003F2D52">
        <w:rPr>
          <w:rFonts w:ascii="Arial" w:hAnsi="Arial" w:cs="Arial"/>
          <w:sz w:val="24"/>
          <w:szCs w:val="24"/>
        </w:rPr>
        <w:t xml:space="preserve"> a 5 ostatních pracovníků (</w:t>
      </w:r>
      <w:r w:rsidR="00C61DFA" w:rsidRPr="003F2D52">
        <w:rPr>
          <w:rFonts w:ascii="Arial" w:hAnsi="Arial" w:cs="Arial"/>
          <w:sz w:val="24"/>
          <w:szCs w:val="24"/>
        </w:rPr>
        <w:t xml:space="preserve">ředitelka, zástupkyně ředitelky, </w:t>
      </w:r>
      <w:r w:rsidRPr="003F2D52">
        <w:rPr>
          <w:rFonts w:ascii="Arial" w:hAnsi="Arial" w:cs="Arial"/>
          <w:sz w:val="24"/>
          <w:szCs w:val="24"/>
        </w:rPr>
        <w:t xml:space="preserve">účetní, </w:t>
      </w:r>
      <w:r w:rsidR="00C61DFA" w:rsidRPr="003F2D52">
        <w:rPr>
          <w:rFonts w:ascii="Arial" w:hAnsi="Arial" w:cs="Arial"/>
          <w:sz w:val="24"/>
          <w:szCs w:val="24"/>
        </w:rPr>
        <w:t xml:space="preserve">ekonomka, </w:t>
      </w:r>
      <w:r w:rsidRPr="003F2D52">
        <w:rPr>
          <w:rFonts w:ascii="Arial" w:hAnsi="Arial" w:cs="Arial"/>
          <w:sz w:val="24"/>
          <w:szCs w:val="24"/>
        </w:rPr>
        <w:t>manažer</w:t>
      </w:r>
      <w:r w:rsidR="00C61DFA" w:rsidRPr="003F2D52">
        <w:rPr>
          <w:rFonts w:ascii="Arial" w:hAnsi="Arial" w:cs="Arial"/>
          <w:sz w:val="24"/>
          <w:szCs w:val="24"/>
        </w:rPr>
        <w:t>ka</w:t>
      </w:r>
      <w:r w:rsidRPr="003F2D52">
        <w:rPr>
          <w:rFonts w:ascii="Arial" w:hAnsi="Arial" w:cs="Arial"/>
          <w:sz w:val="24"/>
          <w:szCs w:val="24"/>
        </w:rPr>
        <w:t xml:space="preserve"> kvality).</w:t>
      </w:r>
      <w:r w:rsidR="00C61DFA" w:rsidRPr="003F2D52">
        <w:rPr>
          <w:rFonts w:ascii="Arial" w:hAnsi="Arial" w:cs="Arial"/>
          <w:sz w:val="24"/>
          <w:szCs w:val="24"/>
        </w:rPr>
        <w:t xml:space="preserve">  </w:t>
      </w:r>
    </w:p>
    <w:p w:rsidR="00BA34CF" w:rsidRPr="003F2D52" w:rsidRDefault="00BA34CF" w:rsidP="003F2D52">
      <w:pPr>
        <w:spacing w:after="0" w:line="360" w:lineRule="auto"/>
        <w:contextualSpacing/>
        <w:jc w:val="both"/>
        <w:rPr>
          <w:rFonts w:ascii="Arial" w:hAnsi="Arial" w:cs="Arial"/>
          <w:b/>
          <w:bCs/>
          <w:sz w:val="24"/>
          <w:szCs w:val="24"/>
        </w:rPr>
      </w:pPr>
    </w:p>
    <w:p w:rsidR="00580401" w:rsidRPr="003F2D52" w:rsidRDefault="00BA34CF" w:rsidP="00232641">
      <w:pPr>
        <w:spacing w:before="240" w:after="0" w:line="360" w:lineRule="auto"/>
        <w:contextualSpacing/>
        <w:jc w:val="both"/>
        <w:rPr>
          <w:rFonts w:ascii="Arial" w:hAnsi="Arial" w:cs="Arial"/>
          <w:sz w:val="24"/>
          <w:szCs w:val="24"/>
        </w:rPr>
      </w:pPr>
      <w:r w:rsidRPr="003F2D52">
        <w:rPr>
          <w:rFonts w:ascii="Arial" w:hAnsi="Arial" w:cs="Arial"/>
          <w:sz w:val="24"/>
          <w:szCs w:val="24"/>
        </w:rPr>
        <w:t xml:space="preserve">Za největší úspěch </w:t>
      </w:r>
      <w:r w:rsidR="00C61DFA" w:rsidRPr="003F2D52">
        <w:rPr>
          <w:rFonts w:ascii="Arial" w:hAnsi="Arial" w:cs="Arial"/>
          <w:sz w:val="24"/>
          <w:szCs w:val="24"/>
        </w:rPr>
        <w:t xml:space="preserve">organizace </w:t>
      </w:r>
      <w:r w:rsidRPr="003F2D52">
        <w:rPr>
          <w:rFonts w:ascii="Arial" w:hAnsi="Arial" w:cs="Arial"/>
          <w:sz w:val="24"/>
          <w:szCs w:val="24"/>
        </w:rPr>
        <w:t xml:space="preserve">je považováno zvládnutí standardů kvality v roce 2012 a na to navazující </w:t>
      </w:r>
      <w:r w:rsidR="00203757" w:rsidRPr="003F2D52">
        <w:rPr>
          <w:rFonts w:ascii="Arial" w:hAnsi="Arial" w:cs="Arial"/>
          <w:sz w:val="24"/>
          <w:szCs w:val="24"/>
        </w:rPr>
        <w:t>další činnosti a získávání</w:t>
      </w:r>
      <w:r w:rsidR="0053323C" w:rsidRPr="003F2D52">
        <w:rPr>
          <w:rFonts w:ascii="Arial" w:hAnsi="Arial" w:cs="Arial"/>
          <w:sz w:val="24"/>
          <w:szCs w:val="24"/>
        </w:rPr>
        <w:t xml:space="preserve"> ocenění</w:t>
      </w:r>
      <w:r w:rsidRPr="003F2D52">
        <w:rPr>
          <w:rFonts w:ascii="Arial" w:hAnsi="Arial" w:cs="Arial"/>
          <w:sz w:val="24"/>
          <w:szCs w:val="24"/>
        </w:rPr>
        <w:t xml:space="preserve"> na cestě ke kvalitě. </w:t>
      </w:r>
    </w:p>
    <w:p w:rsidR="003F2D52" w:rsidRDefault="003F2D52" w:rsidP="00232641">
      <w:pPr>
        <w:spacing w:before="240" w:after="0" w:line="360" w:lineRule="auto"/>
        <w:contextualSpacing/>
        <w:jc w:val="both"/>
        <w:rPr>
          <w:rFonts w:ascii="Arial" w:hAnsi="Arial" w:cs="Arial"/>
          <w:sz w:val="24"/>
          <w:szCs w:val="24"/>
        </w:rPr>
      </w:pPr>
    </w:p>
    <w:p w:rsidR="009E2D3E" w:rsidRPr="009E2D3E" w:rsidRDefault="009E2D3E" w:rsidP="00232641">
      <w:pPr>
        <w:pStyle w:val="Odstavecseseznamem"/>
        <w:numPr>
          <w:ilvl w:val="0"/>
          <w:numId w:val="2"/>
        </w:numPr>
        <w:spacing w:before="240" w:after="240" w:line="360" w:lineRule="auto"/>
        <w:jc w:val="both"/>
        <w:rPr>
          <w:rFonts w:ascii="Arial" w:hAnsi="Arial" w:cs="Arial"/>
          <w:b/>
          <w:bCs/>
          <w:sz w:val="32"/>
          <w:szCs w:val="32"/>
        </w:rPr>
      </w:pPr>
      <w:r w:rsidRPr="009E2D3E">
        <w:rPr>
          <w:rFonts w:ascii="Arial" w:hAnsi="Arial" w:cs="Arial"/>
          <w:b/>
          <w:bCs/>
          <w:sz w:val="32"/>
          <w:szCs w:val="32"/>
        </w:rPr>
        <w:t xml:space="preserve">Model </w:t>
      </w:r>
      <w:r w:rsidR="003B0137">
        <w:rPr>
          <w:rFonts w:ascii="Arial" w:hAnsi="Arial" w:cs="Arial"/>
          <w:b/>
          <w:bCs/>
          <w:sz w:val="32"/>
          <w:szCs w:val="32"/>
        </w:rPr>
        <w:t>e</w:t>
      </w:r>
      <w:r w:rsidRPr="009E2D3E">
        <w:rPr>
          <w:rFonts w:ascii="Arial" w:hAnsi="Arial" w:cs="Arial"/>
          <w:b/>
          <w:bCs/>
          <w:sz w:val="32"/>
          <w:szCs w:val="32"/>
        </w:rPr>
        <w:t>xcel</w:t>
      </w:r>
      <w:r w:rsidR="003B0137">
        <w:rPr>
          <w:rFonts w:ascii="Arial" w:hAnsi="Arial" w:cs="Arial"/>
          <w:b/>
          <w:bCs/>
          <w:sz w:val="32"/>
          <w:szCs w:val="32"/>
        </w:rPr>
        <w:t>l</w:t>
      </w:r>
      <w:r w:rsidRPr="009E2D3E">
        <w:rPr>
          <w:rFonts w:ascii="Arial" w:hAnsi="Arial" w:cs="Arial"/>
          <w:b/>
          <w:bCs/>
          <w:sz w:val="32"/>
          <w:szCs w:val="32"/>
        </w:rPr>
        <w:t>ence EFQM</w:t>
      </w:r>
    </w:p>
    <w:p w:rsidR="00D46C14" w:rsidRPr="003F2D52" w:rsidRDefault="00AF1781" w:rsidP="00232641">
      <w:pPr>
        <w:spacing w:before="240" w:after="240" w:line="360" w:lineRule="auto"/>
        <w:contextualSpacing/>
        <w:jc w:val="both"/>
        <w:rPr>
          <w:rFonts w:ascii="Arial" w:hAnsi="Arial" w:cs="Arial"/>
          <w:sz w:val="24"/>
          <w:szCs w:val="24"/>
        </w:rPr>
      </w:pPr>
      <w:r w:rsidRPr="003F2D52">
        <w:rPr>
          <w:rFonts w:ascii="Arial" w:hAnsi="Arial" w:cs="Arial"/>
          <w:sz w:val="24"/>
          <w:szCs w:val="24"/>
        </w:rPr>
        <w:t>Organizace od roku 2014 pracuje s </w:t>
      </w:r>
      <w:r w:rsidR="003B0137">
        <w:rPr>
          <w:rFonts w:ascii="Arial" w:hAnsi="Arial" w:cs="Arial"/>
          <w:sz w:val="24"/>
          <w:szCs w:val="24"/>
        </w:rPr>
        <w:t>M</w:t>
      </w:r>
      <w:r w:rsidRPr="003F2D52">
        <w:rPr>
          <w:rFonts w:ascii="Arial" w:hAnsi="Arial" w:cs="Arial"/>
          <w:sz w:val="24"/>
          <w:szCs w:val="24"/>
        </w:rPr>
        <w:t xml:space="preserve">odelem </w:t>
      </w:r>
      <w:r w:rsidR="003B0137">
        <w:rPr>
          <w:rFonts w:ascii="Arial" w:hAnsi="Arial" w:cs="Arial"/>
          <w:sz w:val="24"/>
          <w:szCs w:val="24"/>
        </w:rPr>
        <w:t>e</w:t>
      </w:r>
      <w:r w:rsidRPr="003F2D52">
        <w:rPr>
          <w:rFonts w:ascii="Arial" w:hAnsi="Arial" w:cs="Arial"/>
          <w:sz w:val="24"/>
          <w:szCs w:val="24"/>
        </w:rPr>
        <w:t>xcel</w:t>
      </w:r>
      <w:r w:rsidR="003B0137">
        <w:rPr>
          <w:rFonts w:ascii="Arial" w:hAnsi="Arial" w:cs="Arial"/>
          <w:sz w:val="24"/>
          <w:szCs w:val="24"/>
        </w:rPr>
        <w:t>l</w:t>
      </w:r>
      <w:r w:rsidRPr="003F2D52">
        <w:rPr>
          <w:rFonts w:ascii="Arial" w:hAnsi="Arial" w:cs="Arial"/>
          <w:sz w:val="24"/>
          <w:szCs w:val="24"/>
        </w:rPr>
        <w:t>ence EFQM. Jedná se o nástroj, který pomáhá pochopit klíčové silné s</w:t>
      </w:r>
      <w:r w:rsidR="00193586">
        <w:rPr>
          <w:rFonts w:ascii="Arial" w:hAnsi="Arial" w:cs="Arial"/>
          <w:sz w:val="24"/>
          <w:szCs w:val="24"/>
        </w:rPr>
        <w:t>trá</w:t>
      </w:r>
      <w:r w:rsidRPr="003F2D52">
        <w:rPr>
          <w:rFonts w:ascii="Arial" w:hAnsi="Arial" w:cs="Arial"/>
          <w:sz w:val="24"/>
          <w:szCs w:val="24"/>
        </w:rPr>
        <w:t>nky</w:t>
      </w:r>
      <w:r w:rsidR="003B0137">
        <w:rPr>
          <w:rFonts w:ascii="Arial" w:hAnsi="Arial" w:cs="Arial"/>
          <w:sz w:val="24"/>
          <w:szCs w:val="24"/>
        </w:rPr>
        <w:t xml:space="preserve"> společnosti</w:t>
      </w:r>
      <w:r w:rsidRPr="003F2D52">
        <w:rPr>
          <w:rFonts w:ascii="Arial" w:hAnsi="Arial" w:cs="Arial"/>
          <w:sz w:val="24"/>
          <w:szCs w:val="24"/>
        </w:rPr>
        <w:t xml:space="preserve"> a potenciální mezery ve vztahu k</w:t>
      </w:r>
      <w:r w:rsidR="003B0137">
        <w:rPr>
          <w:rFonts w:ascii="Arial" w:hAnsi="Arial" w:cs="Arial"/>
          <w:sz w:val="24"/>
          <w:szCs w:val="24"/>
        </w:rPr>
        <w:t>e</w:t>
      </w:r>
      <w:r w:rsidRPr="003F2D52">
        <w:rPr>
          <w:rFonts w:ascii="Arial" w:hAnsi="Arial" w:cs="Arial"/>
          <w:sz w:val="24"/>
          <w:szCs w:val="24"/>
        </w:rPr>
        <w:t xml:space="preserve"> stanovené vizi a poslán</w:t>
      </w:r>
      <w:r w:rsidR="003B0137">
        <w:rPr>
          <w:rFonts w:ascii="Arial" w:hAnsi="Arial" w:cs="Arial"/>
          <w:sz w:val="24"/>
          <w:szCs w:val="24"/>
        </w:rPr>
        <w:t>í, p</w:t>
      </w:r>
      <w:r w:rsidRPr="003F2D52">
        <w:rPr>
          <w:rFonts w:ascii="Arial" w:hAnsi="Arial" w:cs="Arial"/>
          <w:sz w:val="24"/>
          <w:szCs w:val="24"/>
        </w:rPr>
        <w:t xml:space="preserve">oskytuje ucelený pohled na organizaci a lze jej použít pro zjištění, jak jsou tyto jednotlivé metody spolu v souladu. Model pomáhá </w:t>
      </w:r>
      <w:r w:rsidRPr="003F2D52">
        <w:rPr>
          <w:rFonts w:ascii="Arial" w:hAnsi="Arial" w:cs="Arial"/>
          <w:sz w:val="24"/>
          <w:szCs w:val="24"/>
        </w:rPr>
        <w:lastRenderedPageBreak/>
        <w:t>organizacím převádět základní koncep</w:t>
      </w:r>
      <w:r w:rsidR="003F2D52" w:rsidRPr="003F2D52">
        <w:rPr>
          <w:rFonts w:ascii="Arial" w:hAnsi="Arial" w:cs="Arial"/>
          <w:sz w:val="24"/>
          <w:szCs w:val="24"/>
        </w:rPr>
        <w:t xml:space="preserve">ce a logiku RADAR do praxe. Logika RADAR je dynamický rámec hodnocení a účinný nástroj managementu, který je oporou organizace při hledání odpovědí na výzvy na cestě k trvale udržitelnému rozvoji. </w:t>
      </w:r>
      <w:r w:rsidR="009E2D3E">
        <w:rPr>
          <w:rStyle w:val="Znakapoznpodarou"/>
          <w:rFonts w:ascii="Arial" w:hAnsi="Arial" w:cs="Arial"/>
          <w:sz w:val="24"/>
          <w:szCs w:val="24"/>
        </w:rPr>
        <w:footnoteReference w:id="1"/>
      </w:r>
    </w:p>
    <w:p w:rsidR="003F2D52" w:rsidRPr="002B0D6F" w:rsidRDefault="003F2D52" w:rsidP="00232641">
      <w:pPr>
        <w:spacing w:before="240" w:after="240" w:line="360" w:lineRule="auto"/>
        <w:contextualSpacing/>
        <w:jc w:val="both"/>
        <w:rPr>
          <w:rFonts w:ascii="Arial" w:hAnsi="Arial" w:cs="Arial"/>
          <w:sz w:val="32"/>
          <w:szCs w:val="32"/>
        </w:rPr>
      </w:pPr>
    </w:p>
    <w:p w:rsidR="00E23470" w:rsidRDefault="00934334" w:rsidP="00232641">
      <w:pPr>
        <w:pStyle w:val="Odstavecseseznamem"/>
        <w:numPr>
          <w:ilvl w:val="0"/>
          <w:numId w:val="2"/>
        </w:numPr>
        <w:spacing w:before="240" w:after="240" w:line="360" w:lineRule="auto"/>
        <w:jc w:val="both"/>
        <w:rPr>
          <w:rFonts w:ascii="Arial" w:hAnsi="Arial" w:cs="Arial"/>
          <w:b/>
          <w:iCs/>
          <w:sz w:val="32"/>
          <w:szCs w:val="32"/>
        </w:rPr>
      </w:pPr>
      <w:r>
        <w:rPr>
          <w:rFonts w:ascii="Arial" w:hAnsi="Arial" w:cs="Arial"/>
          <w:b/>
          <w:iCs/>
          <w:sz w:val="32"/>
          <w:szCs w:val="32"/>
        </w:rPr>
        <w:t>Rozhodnutí o implementaci modelu kvality</w:t>
      </w:r>
    </w:p>
    <w:p w:rsidR="0030786D" w:rsidRDefault="0030786D" w:rsidP="00232641">
      <w:pPr>
        <w:spacing w:before="240" w:after="240" w:line="360" w:lineRule="auto"/>
        <w:contextualSpacing/>
        <w:jc w:val="both"/>
        <w:rPr>
          <w:rFonts w:ascii="Arial" w:hAnsi="Arial" w:cs="Arial"/>
          <w:sz w:val="24"/>
          <w:szCs w:val="24"/>
        </w:rPr>
      </w:pPr>
    </w:p>
    <w:p w:rsidR="00BA34CF" w:rsidRPr="003F2D52" w:rsidRDefault="00F41ACE" w:rsidP="00232641">
      <w:pPr>
        <w:spacing w:before="240" w:after="240" w:line="360" w:lineRule="auto"/>
        <w:contextualSpacing/>
        <w:jc w:val="both"/>
        <w:rPr>
          <w:rFonts w:ascii="Arial" w:hAnsi="Arial" w:cs="Arial"/>
          <w:sz w:val="24"/>
          <w:szCs w:val="24"/>
        </w:rPr>
      </w:pPr>
      <w:r w:rsidRPr="003F2D52">
        <w:rPr>
          <w:rFonts w:ascii="Arial" w:hAnsi="Arial" w:cs="Arial"/>
          <w:sz w:val="24"/>
          <w:szCs w:val="24"/>
        </w:rPr>
        <w:t>Po změně vedení v roce 2012 bylo cílem nové</w:t>
      </w:r>
      <w:r w:rsidR="000E0C90" w:rsidRPr="003F2D52">
        <w:rPr>
          <w:rFonts w:ascii="Arial" w:hAnsi="Arial" w:cs="Arial"/>
          <w:sz w:val="24"/>
          <w:szCs w:val="24"/>
        </w:rPr>
        <w:t xml:space="preserve"> ředitelky </w:t>
      </w:r>
      <w:r w:rsidRPr="003F2D52">
        <w:rPr>
          <w:rFonts w:ascii="Arial" w:hAnsi="Arial" w:cs="Arial"/>
          <w:sz w:val="24"/>
          <w:szCs w:val="24"/>
        </w:rPr>
        <w:t>rychlé prozkoumání všech proce</w:t>
      </w:r>
      <w:r w:rsidR="0053323C" w:rsidRPr="003F2D52">
        <w:rPr>
          <w:rFonts w:ascii="Arial" w:hAnsi="Arial" w:cs="Arial"/>
          <w:sz w:val="24"/>
          <w:szCs w:val="24"/>
        </w:rPr>
        <w:t xml:space="preserve">sů, </w:t>
      </w:r>
      <w:r w:rsidRPr="003F2D52">
        <w:rPr>
          <w:rFonts w:ascii="Arial" w:hAnsi="Arial" w:cs="Arial"/>
          <w:sz w:val="24"/>
          <w:szCs w:val="24"/>
        </w:rPr>
        <w:t>zmapování</w:t>
      </w:r>
      <w:r w:rsidR="0053323C" w:rsidRPr="003F2D52">
        <w:rPr>
          <w:rFonts w:ascii="Arial" w:hAnsi="Arial" w:cs="Arial"/>
          <w:sz w:val="24"/>
          <w:szCs w:val="24"/>
        </w:rPr>
        <w:t xml:space="preserve"> současné situace</w:t>
      </w:r>
      <w:r w:rsidRPr="003F2D52">
        <w:rPr>
          <w:rFonts w:ascii="Arial" w:hAnsi="Arial" w:cs="Arial"/>
          <w:sz w:val="24"/>
          <w:szCs w:val="24"/>
        </w:rPr>
        <w:t xml:space="preserve">, zvolení strategií a </w:t>
      </w:r>
      <w:r w:rsidR="000E0C90" w:rsidRPr="003F2D52">
        <w:rPr>
          <w:rFonts w:ascii="Arial" w:hAnsi="Arial" w:cs="Arial"/>
          <w:sz w:val="24"/>
          <w:szCs w:val="24"/>
        </w:rPr>
        <w:t xml:space="preserve">nastavení </w:t>
      </w:r>
      <w:r w:rsidRPr="003F2D52">
        <w:rPr>
          <w:rFonts w:ascii="Arial" w:hAnsi="Arial" w:cs="Arial"/>
          <w:sz w:val="24"/>
          <w:szCs w:val="24"/>
        </w:rPr>
        <w:t>řízení změny. Bylo zapotřebí organizaci stabilizovat</w:t>
      </w:r>
      <w:r w:rsidR="004A48BB" w:rsidRPr="003F2D52">
        <w:rPr>
          <w:rFonts w:ascii="Arial" w:hAnsi="Arial" w:cs="Arial"/>
          <w:sz w:val="24"/>
          <w:szCs w:val="24"/>
        </w:rPr>
        <w:t>,</w:t>
      </w:r>
      <w:r w:rsidR="008A0534" w:rsidRPr="003F2D52">
        <w:rPr>
          <w:rFonts w:ascii="Arial" w:hAnsi="Arial" w:cs="Arial"/>
          <w:sz w:val="24"/>
          <w:szCs w:val="24"/>
        </w:rPr>
        <w:t xml:space="preserve"> </w:t>
      </w:r>
      <w:r w:rsidRPr="003F2D52">
        <w:rPr>
          <w:rFonts w:ascii="Arial" w:hAnsi="Arial" w:cs="Arial"/>
          <w:sz w:val="24"/>
          <w:szCs w:val="24"/>
        </w:rPr>
        <w:t xml:space="preserve">zlepšit komunikaci všech zainteresovaných stran (klienti, pracovníci mezi sebou, veřejnost apod.). Rok 2012 byl pro organizaci kritický. Obce vyčkávali na změnu vedení organizace, připravovali se na změnu zajištění péče o své občany, </w:t>
      </w:r>
      <w:r w:rsidR="004A48BB" w:rsidRPr="003F2D52">
        <w:rPr>
          <w:rFonts w:ascii="Arial" w:hAnsi="Arial" w:cs="Arial"/>
          <w:sz w:val="24"/>
          <w:szCs w:val="24"/>
        </w:rPr>
        <w:t xml:space="preserve">hrozil zánik organizace. Nefungovaly základní procesy – provozní, lidské zdroje, personální, ekonomické, hlavní </w:t>
      </w:r>
      <w:r w:rsidR="00C91B9D" w:rsidRPr="003F2D52">
        <w:rPr>
          <w:rFonts w:ascii="Arial" w:hAnsi="Arial" w:cs="Arial"/>
          <w:sz w:val="24"/>
          <w:szCs w:val="24"/>
        </w:rPr>
        <w:t>proces – poskytované</w:t>
      </w:r>
      <w:r w:rsidR="004A48BB" w:rsidRPr="003F2D52">
        <w:rPr>
          <w:rFonts w:ascii="Arial" w:hAnsi="Arial" w:cs="Arial"/>
          <w:sz w:val="24"/>
          <w:szCs w:val="24"/>
        </w:rPr>
        <w:t xml:space="preserve"> služby. Probíhal soudní proces s bývalou ředitelkou (neoprávněné výpovědi, fiktivní smlouvy, neevidování docházky, nejednotný systém odměňování, nesplnění standardů kvality atd.). Chyběla koordinace středisek k požadované kvalitě a jednotnost postupů. Zátěž šetření kriminální polic</w:t>
      </w:r>
      <w:r w:rsidR="0093569A">
        <w:rPr>
          <w:rFonts w:ascii="Arial" w:hAnsi="Arial" w:cs="Arial"/>
          <w:sz w:val="24"/>
          <w:szCs w:val="24"/>
        </w:rPr>
        <w:t>i</w:t>
      </w:r>
      <w:r w:rsidR="004A48BB" w:rsidRPr="003F2D52">
        <w:rPr>
          <w:rFonts w:ascii="Arial" w:hAnsi="Arial" w:cs="Arial"/>
          <w:sz w:val="24"/>
          <w:szCs w:val="24"/>
        </w:rPr>
        <w:t xml:space="preserve">í znemožňoval dobrou komunikaci </w:t>
      </w:r>
      <w:r w:rsidR="004F2481" w:rsidRPr="003F2D52">
        <w:rPr>
          <w:rFonts w:ascii="Arial" w:hAnsi="Arial" w:cs="Arial"/>
          <w:sz w:val="24"/>
          <w:szCs w:val="24"/>
        </w:rPr>
        <w:t xml:space="preserve">chystaných </w:t>
      </w:r>
      <w:r w:rsidR="004A48BB" w:rsidRPr="003F2D52">
        <w:rPr>
          <w:rFonts w:ascii="Arial" w:hAnsi="Arial" w:cs="Arial"/>
          <w:sz w:val="24"/>
          <w:szCs w:val="24"/>
        </w:rPr>
        <w:t xml:space="preserve">změn a selhávaly strategie řízené změny. Chyběla informovanost </w:t>
      </w:r>
      <w:r w:rsidR="004F2481" w:rsidRPr="003F2D52">
        <w:rPr>
          <w:rFonts w:ascii="Arial" w:hAnsi="Arial" w:cs="Arial"/>
          <w:sz w:val="24"/>
          <w:szCs w:val="24"/>
        </w:rPr>
        <w:t xml:space="preserve">veřejnosti </w:t>
      </w:r>
      <w:r w:rsidR="004A48BB" w:rsidRPr="003F2D52">
        <w:rPr>
          <w:rFonts w:ascii="Arial" w:hAnsi="Arial" w:cs="Arial"/>
          <w:sz w:val="24"/>
          <w:szCs w:val="24"/>
        </w:rPr>
        <w:t xml:space="preserve">o poskytované službě. </w:t>
      </w:r>
    </w:p>
    <w:p w:rsidR="004A48BB" w:rsidRPr="003F2D52" w:rsidRDefault="004C094D" w:rsidP="003F2D52">
      <w:pPr>
        <w:spacing w:after="0" w:line="360" w:lineRule="auto"/>
        <w:contextualSpacing/>
        <w:jc w:val="both"/>
        <w:rPr>
          <w:rFonts w:ascii="Arial" w:hAnsi="Arial" w:cs="Arial"/>
          <w:sz w:val="24"/>
          <w:szCs w:val="24"/>
        </w:rPr>
      </w:pPr>
      <w:r w:rsidRPr="003F2D52">
        <w:rPr>
          <w:rFonts w:ascii="Arial" w:hAnsi="Arial" w:cs="Arial"/>
          <w:sz w:val="24"/>
          <w:szCs w:val="24"/>
        </w:rPr>
        <w:t xml:space="preserve">Nová ředitelka iniciovala po svém nástupu mnoho změn, které nebyly vždy dobře přijímány a dle </w:t>
      </w:r>
      <w:r w:rsidR="00C10F3F" w:rsidRPr="003F2D52">
        <w:rPr>
          <w:rFonts w:ascii="Arial" w:hAnsi="Arial" w:cs="Arial"/>
          <w:sz w:val="24"/>
          <w:szCs w:val="24"/>
        </w:rPr>
        <w:t xml:space="preserve">jejich </w:t>
      </w:r>
      <w:r w:rsidRPr="003F2D52">
        <w:rPr>
          <w:rFonts w:ascii="Arial" w:hAnsi="Arial" w:cs="Arial"/>
          <w:sz w:val="24"/>
          <w:szCs w:val="24"/>
        </w:rPr>
        <w:t>slov ne vždycky z její strany dobře sdělovány. Na některé věci nebyl čas, bylo to třeba okamžit</w:t>
      </w:r>
      <w:r w:rsidR="000D5040" w:rsidRPr="003F2D52">
        <w:rPr>
          <w:rFonts w:ascii="Arial" w:hAnsi="Arial" w:cs="Arial"/>
          <w:sz w:val="24"/>
          <w:szCs w:val="24"/>
        </w:rPr>
        <w:t>ých náprav</w:t>
      </w:r>
      <w:r w:rsidR="00180845">
        <w:rPr>
          <w:rFonts w:ascii="Arial" w:hAnsi="Arial" w:cs="Arial"/>
          <w:sz w:val="24"/>
          <w:szCs w:val="24"/>
        </w:rPr>
        <w:t>, zejména těch, které byly v rozporu s legislativou a příslušnými zákony</w:t>
      </w:r>
      <w:r w:rsidRPr="003F2D52">
        <w:rPr>
          <w:rFonts w:ascii="Arial" w:hAnsi="Arial" w:cs="Arial"/>
          <w:sz w:val="24"/>
          <w:szCs w:val="24"/>
        </w:rPr>
        <w:t>. Hodně věcí se učila za pochodu</w:t>
      </w:r>
      <w:r w:rsidR="00180845">
        <w:rPr>
          <w:rFonts w:ascii="Arial" w:hAnsi="Arial" w:cs="Arial"/>
          <w:sz w:val="24"/>
          <w:szCs w:val="24"/>
        </w:rPr>
        <w:t xml:space="preserve"> a učí stále</w:t>
      </w:r>
      <w:r w:rsidRPr="003F2D52">
        <w:rPr>
          <w:rFonts w:ascii="Arial" w:hAnsi="Arial" w:cs="Arial"/>
          <w:sz w:val="24"/>
          <w:szCs w:val="24"/>
        </w:rPr>
        <w:t xml:space="preserve">. </w:t>
      </w:r>
    </w:p>
    <w:p w:rsidR="003B0137" w:rsidRDefault="003B0137" w:rsidP="003F2D52">
      <w:pPr>
        <w:spacing w:after="0" w:line="360" w:lineRule="auto"/>
        <w:jc w:val="both"/>
        <w:rPr>
          <w:rFonts w:ascii="Arial" w:hAnsi="Arial" w:cs="Arial"/>
          <w:sz w:val="24"/>
          <w:szCs w:val="24"/>
        </w:rPr>
      </w:pPr>
    </w:p>
    <w:p w:rsidR="0009114D" w:rsidRPr="003F2D52" w:rsidRDefault="00135657" w:rsidP="003F2D52">
      <w:pPr>
        <w:spacing w:after="0" w:line="360" w:lineRule="auto"/>
        <w:jc w:val="both"/>
        <w:rPr>
          <w:rFonts w:ascii="Arial" w:hAnsi="Arial" w:cs="Arial"/>
          <w:i/>
          <w:iCs/>
          <w:color w:val="00B0F0"/>
          <w:sz w:val="24"/>
          <w:szCs w:val="24"/>
        </w:rPr>
      </w:pPr>
      <w:r w:rsidRPr="003F2D52">
        <w:rPr>
          <w:rFonts w:ascii="Arial" w:hAnsi="Arial" w:cs="Arial"/>
          <w:sz w:val="24"/>
          <w:szCs w:val="24"/>
        </w:rPr>
        <w:t>Potřeba modelu</w:t>
      </w:r>
      <w:r w:rsidR="004F2481" w:rsidRPr="003F2D52">
        <w:rPr>
          <w:rFonts w:ascii="Arial" w:hAnsi="Arial" w:cs="Arial"/>
          <w:sz w:val="24"/>
          <w:szCs w:val="24"/>
        </w:rPr>
        <w:t>, o který by se organizace mohla opřít</w:t>
      </w:r>
      <w:r w:rsidR="00AA3743" w:rsidRPr="003F2D52">
        <w:rPr>
          <w:rFonts w:ascii="Arial" w:hAnsi="Arial" w:cs="Arial"/>
          <w:sz w:val="24"/>
          <w:szCs w:val="24"/>
        </w:rPr>
        <w:t>,</w:t>
      </w:r>
      <w:r w:rsidRPr="003F2D52">
        <w:rPr>
          <w:rFonts w:ascii="Arial" w:hAnsi="Arial" w:cs="Arial"/>
          <w:sz w:val="24"/>
          <w:szCs w:val="24"/>
        </w:rPr>
        <w:t xml:space="preserve"> přišl</w:t>
      </w:r>
      <w:r w:rsidR="004C094D" w:rsidRPr="003F2D52">
        <w:rPr>
          <w:rFonts w:ascii="Arial" w:hAnsi="Arial" w:cs="Arial"/>
          <w:sz w:val="24"/>
          <w:szCs w:val="24"/>
        </w:rPr>
        <w:t>a p</w:t>
      </w:r>
      <w:r w:rsidRPr="003F2D52">
        <w:rPr>
          <w:rFonts w:ascii="Arial" w:hAnsi="Arial" w:cs="Arial"/>
          <w:sz w:val="24"/>
          <w:szCs w:val="24"/>
        </w:rPr>
        <w:t>ozději</w:t>
      </w:r>
      <w:r w:rsidR="000E0C90" w:rsidRPr="003F2D52">
        <w:rPr>
          <w:rFonts w:ascii="Arial" w:hAnsi="Arial" w:cs="Arial"/>
          <w:sz w:val="24"/>
          <w:szCs w:val="24"/>
        </w:rPr>
        <w:t xml:space="preserve"> (2014).</w:t>
      </w:r>
      <w:r w:rsidRPr="003F2D52">
        <w:rPr>
          <w:rFonts w:ascii="Arial" w:hAnsi="Arial" w:cs="Arial"/>
          <w:sz w:val="24"/>
          <w:szCs w:val="24"/>
        </w:rPr>
        <w:t xml:space="preserve"> </w:t>
      </w:r>
      <w:r w:rsidR="004C094D" w:rsidRPr="003F2D52">
        <w:rPr>
          <w:rFonts w:ascii="Arial" w:hAnsi="Arial" w:cs="Arial"/>
          <w:sz w:val="24"/>
          <w:szCs w:val="24"/>
        </w:rPr>
        <w:t>Nejdříve bylo potřeba nastavit a zavést standardy kvality, protože organizace za předchozího vedení neprošla</w:t>
      </w:r>
      <w:r w:rsidR="004F2481" w:rsidRPr="003F2D52">
        <w:rPr>
          <w:rFonts w:ascii="Arial" w:hAnsi="Arial" w:cs="Arial"/>
          <w:sz w:val="24"/>
          <w:szCs w:val="24"/>
        </w:rPr>
        <w:t xml:space="preserve"> i</w:t>
      </w:r>
      <w:r w:rsidR="00E67C6F" w:rsidRPr="003F2D52">
        <w:rPr>
          <w:rFonts w:ascii="Arial" w:hAnsi="Arial" w:cs="Arial"/>
          <w:sz w:val="24"/>
          <w:szCs w:val="24"/>
        </w:rPr>
        <w:t>n</w:t>
      </w:r>
      <w:r w:rsidR="004F2481" w:rsidRPr="003F2D52">
        <w:rPr>
          <w:rFonts w:ascii="Arial" w:hAnsi="Arial" w:cs="Arial"/>
          <w:sz w:val="24"/>
          <w:szCs w:val="24"/>
        </w:rPr>
        <w:t>spekcí kvality</w:t>
      </w:r>
      <w:r w:rsidR="004C094D" w:rsidRPr="003F2D52">
        <w:rPr>
          <w:rFonts w:ascii="Arial" w:hAnsi="Arial" w:cs="Arial"/>
          <w:sz w:val="24"/>
          <w:szCs w:val="24"/>
        </w:rPr>
        <w:t xml:space="preserve">. Kromě toho se </w:t>
      </w:r>
      <w:r w:rsidR="004F2481" w:rsidRPr="003F2D52">
        <w:rPr>
          <w:rFonts w:ascii="Arial" w:hAnsi="Arial" w:cs="Arial"/>
          <w:sz w:val="24"/>
          <w:szCs w:val="24"/>
        </w:rPr>
        <w:t xml:space="preserve">bylo třeba zaměřit na </w:t>
      </w:r>
      <w:r w:rsidR="004C094D" w:rsidRPr="003F2D52">
        <w:rPr>
          <w:rFonts w:ascii="Arial" w:hAnsi="Arial" w:cs="Arial"/>
          <w:sz w:val="24"/>
          <w:szCs w:val="24"/>
        </w:rPr>
        <w:t>lidské zdroje</w:t>
      </w:r>
      <w:r w:rsidR="004F2481" w:rsidRPr="003F2D52">
        <w:rPr>
          <w:rFonts w:ascii="Arial" w:hAnsi="Arial" w:cs="Arial"/>
          <w:sz w:val="24"/>
          <w:szCs w:val="24"/>
        </w:rPr>
        <w:t xml:space="preserve"> (motivování, odměňování zaměstnanců, zlepšení komunikace mezi jednotlivými středisky)</w:t>
      </w:r>
      <w:r w:rsidR="004C094D" w:rsidRPr="003F2D52">
        <w:rPr>
          <w:rFonts w:ascii="Arial" w:hAnsi="Arial" w:cs="Arial"/>
          <w:sz w:val="24"/>
          <w:szCs w:val="24"/>
        </w:rPr>
        <w:t>. P</w:t>
      </w:r>
      <w:r w:rsidR="00E67C6F" w:rsidRPr="003F2D52">
        <w:rPr>
          <w:rFonts w:ascii="Arial" w:hAnsi="Arial" w:cs="Arial"/>
          <w:sz w:val="24"/>
          <w:szCs w:val="24"/>
        </w:rPr>
        <w:t>aní ředitelka je přesvědčená o tom, že dobré</w:t>
      </w:r>
      <w:r w:rsidR="004C094D" w:rsidRPr="003F2D52">
        <w:rPr>
          <w:rFonts w:ascii="Arial" w:hAnsi="Arial" w:cs="Arial"/>
          <w:sz w:val="24"/>
          <w:szCs w:val="24"/>
        </w:rPr>
        <w:t xml:space="preserve"> zpracování </w:t>
      </w:r>
      <w:r w:rsidR="00C10F3F" w:rsidRPr="003F2D52">
        <w:rPr>
          <w:rFonts w:ascii="Arial" w:hAnsi="Arial" w:cs="Arial"/>
          <w:sz w:val="24"/>
          <w:szCs w:val="24"/>
        </w:rPr>
        <w:t xml:space="preserve">dokumentace </w:t>
      </w:r>
      <w:r w:rsidR="004C094D" w:rsidRPr="003F2D52">
        <w:rPr>
          <w:rFonts w:ascii="Arial" w:hAnsi="Arial" w:cs="Arial"/>
          <w:sz w:val="24"/>
          <w:szCs w:val="24"/>
        </w:rPr>
        <w:t xml:space="preserve">bez stabilního týmu </w:t>
      </w:r>
      <w:r w:rsidR="00E67C6F" w:rsidRPr="003F2D52">
        <w:rPr>
          <w:rFonts w:ascii="Arial" w:hAnsi="Arial" w:cs="Arial"/>
          <w:sz w:val="24"/>
          <w:szCs w:val="24"/>
        </w:rPr>
        <w:t xml:space="preserve">není </w:t>
      </w:r>
      <w:r w:rsidR="004C094D" w:rsidRPr="003F2D52">
        <w:rPr>
          <w:rFonts w:ascii="Arial" w:hAnsi="Arial" w:cs="Arial"/>
          <w:sz w:val="24"/>
          <w:szCs w:val="24"/>
        </w:rPr>
        <w:t xml:space="preserve">k ničemu. </w:t>
      </w:r>
    </w:p>
    <w:p w:rsidR="00C10F3F" w:rsidRPr="003F2D52" w:rsidRDefault="00500CC2" w:rsidP="00232641">
      <w:pPr>
        <w:spacing w:before="240" w:after="240" w:line="360" w:lineRule="auto"/>
        <w:contextualSpacing/>
        <w:jc w:val="both"/>
        <w:rPr>
          <w:rFonts w:ascii="Arial" w:hAnsi="Arial" w:cs="Arial"/>
          <w:sz w:val="24"/>
          <w:szCs w:val="24"/>
        </w:rPr>
      </w:pPr>
      <w:r w:rsidRPr="003F2D52">
        <w:rPr>
          <w:rFonts w:ascii="Arial" w:hAnsi="Arial" w:cs="Arial"/>
          <w:sz w:val="24"/>
          <w:szCs w:val="24"/>
        </w:rPr>
        <w:lastRenderedPageBreak/>
        <w:t>Pouhé zvládnutí zavedení sta</w:t>
      </w:r>
      <w:r w:rsidR="00C10F3F" w:rsidRPr="003F2D52">
        <w:rPr>
          <w:rFonts w:ascii="Arial" w:hAnsi="Arial" w:cs="Arial"/>
          <w:sz w:val="24"/>
          <w:szCs w:val="24"/>
        </w:rPr>
        <w:t>n</w:t>
      </w:r>
      <w:r w:rsidRPr="003F2D52">
        <w:rPr>
          <w:rFonts w:ascii="Arial" w:hAnsi="Arial" w:cs="Arial"/>
          <w:sz w:val="24"/>
          <w:szCs w:val="24"/>
        </w:rPr>
        <w:t xml:space="preserve">dardů kvality </w:t>
      </w:r>
      <w:r w:rsidR="004F2481" w:rsidRPr="003F2D52">
        <w:rPr>
          <w:rFonts w:ascii="Arial" w:hAnsi="Arial" w:cs="Arial"/>
          <w:sz w:val="24"/>
          <w:szCs w:val="24"/>
        </w:rPr>
        <w:t xml:space="preserve">však </w:t>
      </w:r>
      <w:r w:rsidRPr="003F2D52">
        <w:rPr>
          <w:rFonts w:ascii="Arial" w:hAnsi="Arial" w:cs="Arial"/>
          <w:sz w:val="24"/>
          <w:szCs w:val="24"/>
        </w:rPr>
        <w:t xml:space="preserve">nestačilo. Byl to </w:t>
      </w:r>
      <w:r w:rsidR="004F2481" w:rsidRPr="003F2D52">
        <w:rPr>
          <w:rFonts w:ascii="Arial" w:hAnsi="Arial" w:cs="Arial"/>
          <w:sz w:val="24"/>
          <w:szCs w:val="24"/>
        </w:rPr>
        <w:t xml:space="preserve">pro organizaci </w:t>
      </w:r>
      <w:r w:rsidRPr="003F2D52">
        <w:rPr>
          <w:rFonts w:ascii="Arial" w:hAnsi="Arial" w:cs="Arial"/>
          <w:sz w:val="24"/>
          <w:szCs w:val="24"/>
        </w:rPr>
        <w:t>pouze imp</w:t>
      </w:r>
      <w:r w:rsidR="00180845">
        <w:rPr>
          <w:rFonts w:ascii="Arial" w:hAnsi="Arial" w:cs="Arial"/>
          <w:sz w:val="24"/>
          <w:szCs w:val="24"/>
        </w:rPr>
        <w:t>ul</w:t>
      </w:r>
      <w:r w:rsidRPr="003F2D52">
        <w:rPr>
          <w:rFonts w:ascii="Arial" w:hAnsi="Arial" w:cs="Arial"/>
          <w:sz w:val="24"/>
          <w:szCs w:val="24"/>
        </w:rPr>
        <w:t xml:space="preserve">s k tomu, že něco jde. </w:t>
      </w:r>
      <w:r w:rsidR="00E67C6F" w:rsidRPr="003F2D52">
        <w:rPr>
          <w:rFonts w:ascii="Arial" w:hAnsi="Arial" w:cs="Arial"/>
          <w:sz w:val="24"/>
          <w:szCs w:val="24"/>
        </w:rPr>
        <w:t>Paní ředitelka chtěla poskytnout klientům kvali</w:t>
      </w:r>
      <w:r w:rsidR="00180845">
        <w:rPr>
          <w:rFonts w:ascii="Arial" w:hAnsi="Arial" w:cs="Arial"/>
          <w:sz w:val="24"/>
          <w:szCs w:val="24"/>
        </w:rPr>
        <w:t>tní</w:t>
      </w:r>
      <w:r w:rsidR="00E67C6F" w:rsidRPr="003F2D52">
        <w:rPr>
          <w:rFonts w:ascii="Arial" w:hAnsi="Arial" w:cs="Arial"/>
          <w:sz w:val="24"/>
          <w:szCs w:val="24"/>
        </w:rPr>
        <w:t xml:space="preserve"> službu a zamýšlela se nad tím, co </w:t>
      </w:r>
      <w:r w:rsidR="000E0C90" w:rsidRPr="003F2D52">
        <w:rPr>
          <w:rFonts w:ascii="Arial" w:hAnsi="Arial" w:cs="Arial"/>
          <w:sz w:val="24"/>
          <w:szCs w:val="24"/>
        </w:rPr>
        <w:t>s organizací dál</w:t>
      </w:r>
      <w:r w:rsidR="002B0D6F">
        <w:rPr>
          <w:rFonts w:ascii="Arial" w:hAnsi="Arial" w:cs="Arial"/>
          <w:sz w:val="24"/>
          <w:szCs w:val="24"/>
        </w:rPr>
        <w:t>. C</w:t>
      </w:r>
      <w:r w:rsidR="0009114D" w:rsidRPr="003F2D52">
        <w:rPr>
          <w:rFonts w:ascii="Arial" w:hAnsi="Arial" w:cs="Arial"/>
          <w:sz w:val="24"/>
          <w:szCs w:val="24"/>
        </w:rPr>
        <w:t>htěla dokázat, že organizace je kvalitní a bezpečná pro klienta</w:t>
      </w:r>
      <w:r w:rsidR="00E67C6F" w:rsidRPr="003F2D52">
        <w:rPr>
          <w:rFonts w:ascii="Arial" w:hAnsi="Arial" w:cs="Arial"/>
          <w:sz w:val="24"/>
          <w:szCs w:val="24"/>
        </w:rPr>
        <w:t xml:space="preserve"> a potřebovala nějaký mode</w:t>
      </w:r>
      <w:r w:rsidR="00530607" w:rsidRPr="003F2D52">
        <w:rPr>
          <w:rFonts w:ascii="Arial" w:hAnsi="Arial" w:cs="Arial"/>
          <w:sz w:val="24"/>
          <w:szCs w:val="24"/>
        </w:rPr>
        <w:t>l</w:t>
      </w:r>
      <w:r w:rsidR="00E67C6F" w:rsidRPr="003F2D52">
        <w:rPr>
          <w:rFonts w:ascii="Arial" w:hAnsi="Arial" w:cs="Arial"/>
          <w:sz w:val="24"/>
          <w:szCs w:val="24"/>
        </w:rPr>
        <w:t>, o který by se mohla opřít</w:t>
      </w:r>
      <w:r w:rsidR="00180845">
        <w:rPr>
          <w:rFonts w:ascii="Arial" w:hAnsi="Arial" w:cs="Arial"/>
          <w:sz w:val="24"/>
          <w:szCs w:val="24"/>
        </w:rPr>
        <w:t xml:space="preserve"> a pomohl jí org. procesy zařadit </w:t>
      </w:r>
      <w:r w:rsidR="00D66EF0">
        <w:rPr>
          <w:rFonts w:ascii="Arial" w:hAnsi="Arial" w:cs="Arial"/>
          <w:sz w:val="24"/>
          <w:szCs w:val="24"/>
        </w:rPr>
        <w:t>do, šuplíků,</w:t>
      </w:r>
      <w:r w:rsidR="00180845">
        <w:rPr>
          <w:rFonts w:ascii="Arial" w:hAnsi="Arial" w:cs="Arial"/>
          <w:sz w:val="24"/>
          <w:szCs w:val="24"/>
        </w:rPr>
        <w:t xml:space="preserve"> tak, aby vše mělo svůj řád a mohlo se pracovat preventivně, ne ve chvíli, kdy se objeví problém. </w:t>
      </w:r>
    </w:p>
    <w:p w:rsidR="002B0D6F" w:rsidRDefault="002B0D6F" w:rsidP="00232641">
      <w:pPr>
        <w:spacing w:before="240" w:after="240" w:line="360" w:lineRule="auto"/>
        <w:contextualSpacing/>
        <w:jc w:val="both"/>
        <w:rPr>
          <w:rFonts w:ascii="Arial" w:hAnsi="Arial" w:cs="Arial"/>
          <w:b/>
          <w:bCs/>
          <w:sz w:val="28"/>
          <w:szCs w:val="28"/>
        </w:rPr>
      </w:pPr>
    </w:p>
    <w:p w:rsidR="00151FA0" w:rsidRPr="00D02FC3" w:rsidRDefault="002B0D6F" w:rsidP="00232641">
      <w:pPr>
        <w:pStyle w:val="Odstavecseseznamem"/>
        <w:numPr>
          <w:ilvl w:val="0"/>
          <w:numId w:val="2"/>
        </w:numPr>
        <w:spacing w:before="240" w:after="240" w:line="360" w:lineRule="auto"/>
        <w:jc w:val="both"/>
        <w:rPr>
          <w:rFonts w:ascii="Arial" w:hAnsi="Arial" w:cs="Arial"/>
          <w:b/>
          <w:bCs/>
          <w:sz w:val="32"/>
          <w:szCs w:val="32"/>
        </w:rPr>
      </w:pPr>
      <w:r w:rsidRPr="00D02FC3">
        <w:rPr>
          <w:rFonts w:ascii="Arial" w:hAnsi="Arial" w:cs="Arial"/>
          <w:b/>
          <w:bCs/>
          <w:sz w:val="32"/>
          <w:szCs w:val="32"/>
        </w:rPr>
        <w:t>Průběh zavádění modelu kvality</w:t>
      </w:r>
    </w:p>
    <w:p w:rsidR="00D42F17" w:rsidRPr="003F2D52" w:rsidRDefault="002B0D6F" w:rsidP="00232641">
      <w:pPr>
        <w:spacing w:before="240" w:after="240" w:line="360" w:lineRule="auto"/>
        <w:contextualSpacing/>
        <w:jc w:val="both"/>
        <w:rPr>
          <w:rFonts w:ascii="Arial" w:hAnsi="Arial" w:cs="Arial"/>
          <w:sz w:val="24"/>
          <w:szCs w:val="24"/>
        </w:rPr>
      </w:pPr>
      <w:r>
        <w:rPr>
          <w:rFonts w:ascii="Arial" w:hAnsi="Arial" w:cs="Arial"/>
          <w:sz w:val="24"/>
          <w:szCs w:val="24"/>
        </w:rPr>
        <w:t>B</w:t>
      </w:r>
      <w:r w:rsidRPr="003F2D52">
        <w:rPr>
          <w:rFonts w:ascii="Arial" w:hAnsi="Arial" w:cs="Arial"/>
          <w:sz w:val="24"/>
          <w:szCs w:val="24"/>
        </w:rPr>
        <w:t>yla realizována schůzka s </w:t>
      </w:r>
      <w:r w:rsidRPr="00D02FC3">
        <w:rPr>
          <w:rFonts w:ascii="Arial" w:hAnsi="Arial" w:cs="Arial"/>
          <w:sz w:val="24"/>
          <w:szCs w:val="24"/>
        </w:rPr>
        <w:t xml:space="preserve">paní Klárou Fouskovou z Národní ceny kvality, která </w:t>
      </w:r>
      <w:r w:rsidRPr="003F2D52">
        <w:rPr>
          <w:rFonts w:ascii="Arial" w:hAnsi="Arial" w:cs="Arial"/>
          <w:sz w:val="24"/>
          <w:szCs w:val="24"/>
        </w:rPr>
        <w:t>paní ředitelku motivovala a povzbudila k práci s modelem EFQM s tím, že to bude jednoduché</w:t>
      </w:r>
      <w:r>
        <w:rPr>
          <w:rFonts w:ascii="Arial" w:hAnsi="Arial" w:cs="Arial"/>
          <w:sz w:val="24"/>
          <w:szCs w:val="24"/>
        </w:rPr>
        <w:t xml:space="preserve">. </w:t>
      </w:r>
      <w:r w:rsidR="00E0294F" w:rsidRPr="003F2D52">
        <w:rPr>
          <w:rFonts w:ascii="Arial" w:hAnsi="Arial" w:cs="Arial"/>
          <w:sz w:val="24"/>
          <w:szCs w:val="24"/>
        </w:rPr>
        <w:t xml:space="preserve">To </w:t>
      </w:r>
      <w:r w:rsidR="00C10F3F" w:rsidRPr="003F2D52">
        <w:rPr>
          <w:rFonts w:ascii="Arial" w:hAnsi="Arial" w:cs="Arial"/>
          <w:sz w:val="24"/>
          <w:szCs w:val="24"/>
        </w:rPr>
        <w:t>se</w:t>
      </w:r>
      <w:r w:rsidR="00151FA0" w:rsidRPr="003F2D52">
        <w:rPr>
          <w:rFonts w:ascii="Arial" w:hAnsi="Arial" w:cs="Arial"/>
          <w:sz w:val="24"/>
          <w:szCs w:val="24"/>
        </w:rPr>
        <w:t>, podle paní ředitelky,</w:t>
      </w:r>
      <w:r w:rsidR="00C10F3F" w:rsidRPr="003F2D52">
        <w:rPr>
          <w:rFonts w:ascii="Arial" w:hAnsi="Arial" w:cs="Arial"/>
          <w:sz w:val="24"/>
          <w:szCs w:val="24"/>
        </w:rPr>
        <w:t xml:space="preserve"> ukázalo jako </w:t>
      </w:r>
      <w:r w:rsidR="00E0294F" w:rsidRPr="003F2D52">
        <w:rPr>
          <w:rFonts w:ascii="Arial" w:hAnsi="Arial" w:cs="Arial"/>
          <w:sz w:val="24"/>
          <w:szCs w:val="24"/>
        </w:rPr>
        <w:t xml:space="preserve">velký omyl. </w:t>
      </w:r>
      <w:r w:rsidR="00536A21" w:rsidRPr="003F2D52">
        <w:rPr>
          <w:rFonts w:ascii="Arial" w:hAnsi="Arial" w:cs="Arial"/>
          <w:sz w:val="24"/>
          <w:szCs w:val="24"/>
        </w:rPr>
        <w:t xml:space="preserve">Otázkám nerozuměla, </w:t>
      </w:r>
      <w:r w:rsidR="00E0294F" w:rsidRPr="003F2D52">
        <w:rPr>
          <w:rFonts w:ascii="Arial" w:hAnsi="Arial" w:cs="Arial"/>
          <w:sz w:val="24"/>
          <w:szCs w:val="24"/>
        </w:rPr>
        <w:t xml:space="preserve">pojmy jako </w:t>
      </w:r>
      <w:r w:rsidR="003B0137">
        <w:rPr>
          <w:rFonts w:ascii="Arial" w:hAnsi="Arial" w:cs="Arial"/>
          <w:sz w:val="24"/>
          <w:szCs w:val="24"/>
        </w:rPr>
        <w:t xml:space="preserve">např. </w:t>
      </w:r>
      <w:r w:rsidR="00E0294F" w:rsidRPr="003F2D52">
        <w:rPr>
          <w:rFonts w:ascii="Arial" w:hAnsi="Arial" w:cs="Arial"/>
          <w:sz w:val="24"/>
          <w:szCs w:val="24"/>
        </w:rPr>
        <w:t>kritický faktor úspěchu, registr zainteresovaných stran</w:t>
      </w:r>
      <w:r w:rsidR="003B0137">
        <w:rPr>
          <w:rFonts w:ascii="Arial" w:hAnsi="Arial" w:cs="Arial"/>
          <w:sz w:val="24"/>
          <w:szCs w:val="24"/>
        </w:rPr>
        <w:t xml:space="preserve"> pro ni byly nesrozumitelné</w:t>
      </w:r>
      <w:r w:rsidR="00E0294F" w:rsidRPr="003F2D52">
        <w:rPr>
          <w:rFonts w:ascii="Arial" w:hAnsi="Arial" w:cs="Arial"/>
          <w:sz w:val="24"/>
          <w:szCs w:val="24"/>
        </w:rPr>
        <w:t xml:space="preserve">. Nevzdala to jen proto, že to dávalo smysl. </w:t>
      </w:r>
      <w:r w:rsidR="00151FA0" w:rsidRPr="003F2D52">
        <w:rPr>
          <w:rFonts w:ascii="Arial" w:hAnsi="Arial" w:cs="Arial"/>
          <w:sz w:val="24"/>
          <w:szCs w:val="24"/>
        </w:rPr>
        <w:t>V</w:t>
      </w:r>
      <w:r w:rsidR="00E0294F" w:rsidRPr="003F2D52">
        <w:rPr>
          <w:rFonts w:ascii="Arial" w:hAnsi="Arial" w:cs="Arial"/>
          <w:sz w:val="24"/>
          <w:szCs w:val="24"/>
        </w:rPr>
        <w:t xml:space="preserve">ěděla, </w:t>
      </w:r>
      <w:r w:rsidR="006D6E45" w:rsidRPr="003F2D52">
        <w:rPr>
          <w:rFonts w:ascii="Arial" w:hAnsi="Arial" w:cs="Arial"/>
          <w:sz w:val="24"/>
          <w:szCs w:val="24"/>
        </w:rPr>
        <w:t xml:space="preserve">že jestli </w:t>
      </w:r>
      <w:r w:rsidR="00151FA0" w:rsidRPr="003F2D52">
        <w:rPr>
          <w:rFonts w:ascii="Arial" w:hAnsi="Arial" w:cs="Arial"/>
          <w:sz w:val="24"/>
          <w:szCs w:val="24"/>
        </w:rPr>
        <w:t xml:space="preserve">to </w:t>
      </w:r>
      <w:r w:rsidR="006D6E45" w:rsidRPr="003F2D52">
        <w:rPr>
          <w:rFonts w:ascii="Arial" w:hAnsi="Arial" w:cs="Arial"/>
          <w:sz w:val="24"/>
          <w:szCs w:val="24"/>
        </w:rPr>
        <w:t>zvládn</w:t>
      </w:r>
      <w:r w:rsidR="00E0294F" w:rsidRPr="003F2D52">
        <w:rPr>
          <w:rFonts w:ascii="Arial" w:hAnsi="Arial" w:cs="Arial"/>
          <w:sz w:val="24"/>
          <w:szCs w:val="24"/>
        </w:rPr>
        <w:t>ou</w:t>
      </w:r>
      <w:r w:rsidR="006D6E45" w:rsidRPr="003F2D52">
        <w:rPr>
          <w:rFonts w:ascii="Arial" w:hAnsi="Arial" w:cs="Arial"/>
          <w:sz w:val="24"/>
          <w:szCs w:val="24"/>
        </w:rPr>
        <w:t xml:space="preserve"> </w:t>
      </w:r>
      <w:r w:rsidR="00151FA0" w:rsidRPr="003F2D52">
        <w:rPr>
          <w:rFonts w:ascii="Arial" w:hAnsi="Arial" w:cs="Arial"/>
          <w:sz w:val="24"/>
          <w:szCs w:val="24"/>
        </w:rPr>
        <w:t>zpracovat</w:t>
      </w:r>
      <w:r w:rsidR="006D6E45" w:rsidRPr="003F2D52">
        <w:rPr>
          <w:rFonts w:ascii="Arial" w:hAnsi="Arial" w:cs="Arial"/>
          <w:sz w:val="24"/>
          <w:szCs w:val="24"/>
        </w:rPr>
        <w:t xml:space="preserve">, </w:t>
      </w:r>
      <w:r w:rsidR="00E0294F" w:rsidRPr="003F2D52">
        <w:rPr>
          <w:rFonts w:ascii="Arial" w:hAnsi="Arial" w:cs="Arial"/>
          <w:sz w:val="24"/>
          <w:szCs w:val="24"/>
        </w:rPr>
        <w:t xml:space="preserve">tak jim to </w:t>
      </w:r>
      <w:r w:rsidR="006D6E45" w:rsidRPr="003F2D52">
        <w:rPr>
          <w:rFonts w:ascii="Arial" w:hAnsi="Arial" w:cs="Arial"/>
          <w:sz w:val="24"/>
          <w:szCs w:val="24"/>
        </w:rPr>
        <w:t>do budoucna hodně pomůže</w:t>
      </w:r>
      <w:r w:rsidR="005666DA" w:rsidRPr="003F2D52">
        <w:rPr>
          <w:rFonts w:ascii="Arial" w:hAnsi="Arial" w:cs="Arial"/>
          <w:sz w:val="24"/>
          <w:szCs w:val="24"/>
        </w:rPr>
        <w:t>.</w:t>
      </w:r>
      <w:r w:rsidR="00E0294F" w:rsidRPr="003F2D52">
        <w:rPr>
          <w:rFonts w:ascii="Arial" w:hAnsi="Arial" w:cs="Arial"/>
          <w:sz w:val="24"/>
          <w:szCs w:val="24"/>
        </w:rPr>
        <w:t xml:space="preserve"> </w:t>
      </w:r>
      <w:r w:rsidR="00536A21" w:rsidRPr="003F2D52">
        <w:rPr>
          <w:rFonts w:ascii="Arial" w:hAnsi="Arial" w:cs="Arial"/>
          <w:sz w:val="24"/>
          <w:szCs w:val="24"/>
        </w:rPr>
        <w:t xml:space="preserve">Největší obavu měli z toho, že to bude </w:t>
      </w:r>
      <w:r w:rsidR="00536A21" w:rsidRPr="00D02FC3">
        <w:rPr>
          <w:rFonts w:ascii="Arial" w:hAnsi="Arial" w:cs="Arial"/>
          <w:sz w:val="24"/>
          <w:szCs w:val="24"/>
        </w:rPr>
        <w:t xml:space="preserve">celé špatně, </w:t>
      </w:r>
      <w:r w:rsidR="00E0294F" w:rsidRPr="00D02FC3">
        <w:rPr>
          <w:rFonts w:ascii="Arial" w:hAnsi="Arial" w:cs="Arial"/>
          <w:sz w:val="24"/>
          <w:szCs w:val="24"/>
        </w:rPr>
        <w:t xml:space="preserve">že </w:t>
      </w:r>
      <w:r w:rsidR="00684942" w:rsidRPr="00D02FC3">
        <w:rPr>
          <w:rFonts w:ascii="Arial" w:hAnsi="Arial" w:cs="Arial"/>
          <w:sz w:val="24"/>
          <w:szCs w:val="24"/>
        </w:rPr>
        <w:t>t</w:t>
      </w:r>
      <w:r w:rsidR="00E0294F" w:rsidRPr="00D02FC3">
        <w:rPr>
          <w:rFonts w:ascii="Arial" w:hAnsi="Arial" w:cs="Arial"/>
          <w:sz w:val="24"/>
          <w:szCs w:val="24"/>
        </w:rPr>
        <w:t>o nepochopili a že</w:t>
      </w:r>
      <w:r w:rsidR="00684942" w:rsidRPr="00D02FC3">
        <w:rPr>
          <w:rFonts w:ascii="Arial" w:hAnsi="Arial" w:cs="Arial"/>
          <w:sz w:val="24"/>
          <w:szCs w:val="24"/>
        </w:rPr>
        <w:t xml:space="preserve"> to k ničemu ne</w:t>
      </w:r>
      <w:r w:rsidR="00E0294F" w:rsidRPr="00D02FC3">
        <w:rPr>
          <w:rFonts w:ascii="Arial" w:hAnsi="Arial" w:cs="Arial"/>
          <w:sz w:val="24"/>
          <w:szCs w:val="24"/>
        </w:rPr>
        <w:t xml:space="preserve">bude. </w:t>
      </w:r>
      <w:r w:rsidR="00530607" w:rsidRPr="00D02FC3">
        <w:rPr>
          <w:rFonts w:ascii="Arial" w:hAnsi="Arial" w:cs="Arial"/>
          <w:sz w:val="24"/>
          <w:szCs w:val="24"/>
        </w:rPr>
        <w:t xml:space="preserve">Měli sice nabídku podpory od </w:t>
      </w:r>
      <w:r w:rsidR="00ED104A" w:rsidRPr="00D02FC3">
        <w:rPr>
          <w:rFonts w:ascii="Arial" w:hAnsi="Arial" w:cs="Arial"/>
          <w:sz w:val="24"/>
          <w:szCs w:val="24"/>
        </w:rPr>
        <w:t>C</w:t>
      </w:r>
      <w:r w:rsidR="00E0294F" w:rsidRPr="00D02FC3">
        <w:rPr>
          <w:rFonts w:ascii="Arial" w:hAnsi="Arial" w:cs="Arial"/>
          <w:sz w:val="24"/>
          <w:szCs w:val="24"/>
        </w:rPr>
        <w:t>entr</w:t>
      </w:r>
      <w:r w:rsidR="00530607" w:rsidRPr="00D02FC3">
        <w:rPr>
          <w:rFonts w:ascii="Arial" w:hAnsi="Arial" w:cs="Arial"/>
          <w:sz w:val="24"/>
          <w:szCs w:val="24"/>
        </w:rPr>
        <w:t>a</w:t>
      </w:r>
      <w:r w:rsidR="00E0294F" w:rsidRPr="00D02FC3">
        <w:rPr>
          <w:rFonts w:ascii="Arial" w:hAnsi="Arial" w:cs="Arial"/>
          <w:sz w:val="24"/>
          <w:szCs w:val="24"/>
        </w:rPr>
        <w:t xml:space="preserve"> Exc</w:t>
      </w:r>
      <w:r w:rsidR="003B0137">
        <w:rPr>
          <w:rFonts w:ascii="Arial" w:hAnsi="Arial" w:cs="Arial"/>
          <w:sz w:val="24"/>
          <w:szCs w:val="24"/>
        </w:rPr>
        <w:t>e</w:t>
      </w:r>
      <w:r w:rsidR="00E0294F" w:rsidRPr="00D02FC3">
        <w:rPr>
          <w:rFonts w:ascii="Arial" w:hAnsi="Arial" w:cs="Arial"/>
          <w:sz w:val="24"/>
          <w:szCs w:val="24"/>
        </w:rPr>
        <w:t>l</w:t>
      </w:r>
      <w:r w:rsidR="003B0137">
        <w:rPr>
          <w:rFonts w:ascii="Arial" w:hAnsi="Arial" w:cs="Arial"/>
          <w:sz w:val="24"/>
          <w:szCs w:val="24"/>
        </w:rPr>
        <w:t>e</w:t>
      </w:r>
      <w:r w:rsidR="00E0294F" w:rsidRPr="00D02FC3">
        <w:rPr>
          <w:rFonts w:ascii="Arial" w:hAnsi="Arial" w:cs="Arial"/>
          <w:sz w:val="24"/>
          <w:szCs w:val="24"/>
        </w:rPr>
        <w:t>nce</w:t>
      </w:r>
      <w:r w:rsidR="0030786D" w:rsidRPr="00D02FC3">
        <w:rPr>
          <w:rFonts w:ascii="Arial" w:hAnsi="Arial" w:cs="Arial"/>
          <w:sz w:val="24"/>
          <w:szCs w:val="24"/>
        </w:rPr>
        <w:t xml:space="preserve"> a České</w:t>
      </w:r>
      <w:r w:rsidR="00E0294F" w:rsidRPr="00D02FC3">
        <w:rPr>
          <w:rFonts w:ascii="Arial" w:hAnsi="Arial" w:cs="Arial"/>
          <w:sz w:val="24"/>
          <w:szCs w:val="24"/>
        </w:rPr>
        <w:t xml:space="preserve"> společnost</w:t>
      </w:r>
      <w:r w:rsidR="00530607" w:rsidRPr="00D02FC3">
        <w:rPr>
          <w:rFonts w:ascii="Arial" w:hAnsi="Arial" w:cs="Arial"/>
          <w:sz w:val="24"/>
          <w:szCs w:val="24"/>
        </w:rPr>
        <w:t>i</w:t>
      </w:r>
      <w:r w:rsidR="00E0294F" w:rsidRPr="00D02FC3">
        <w:rPr>
          <w:rFonts w:ascii="Arial" w:hAnsi="Arial" w:cs="Arial"/>
          <w:sz w:val="24"/>
          <w:szCs w:val="24"/>
        </w:rPr>
        <w:t xml:space="preserve"> pro jakost</w:t>
      </w:r>
      <w:r w:rsidR="00191DF4" w:rsidRPr="00D02FC3">
        <w:rPr>
          <w:rFonts w:ascii="Arial" w:hAnsi="Arial" w:cs="Arial"/>
          <w:sz w:val="24"/>
          <w:szCs w:val="24"/>
        </w:rPr>
        <w:t>,</w:t>
      </w:r>
      <w:r w:rsidR="00ED104A" w:rsidRPr="00D02FC3">
        <w:rPr>
          <w:rFonts w:ascii="Arial" w:hAnsi="Arial" w:cs="Arial"/>
          <w:sz w:val="24"/>
          <w:szCs w:val="24"/>
        </w:rPr>
        <w:t xml:space="preserve"> ale </w:t>
      </w:r>
      <w:r w:rsidR="00530607" w:rsidRPr="00D02FC3">
        <w:rPr>
          <w:rFonts w:ascii="Arial" w:hAnsi="Arial" w:cs="Arial"/>
          <w:sz w:val="24"/>
          <w:szCs w:val="24"/>
        </w:rPr>
        <w:t xml:space="preserve">prakticky to </w:t>
      </w:r>
      <w:r w:rsidR="00ED104A" w:rsidRPr="00D02FC3">
        <w:rPr>
          <w:rFonts w:ascii="Arial" w:hAnsi="Arial" w:cs="Arial"/>
          <w:sz w:val="24"/>
          <w:szCs w:val="24"/>
        </w:rPr>
        <w:t>bylo to nereálné</w:t>
      </w:r>
      <w:r w:rsidR="00151FA0" w:rsidRPr="00D02FC3">
        <w:rPr>
          <w:rFonts w:ascii="Arial" w:hAnsi="Arial" w:cs="Arial"/>
          <w:sz w:val="24"/>
          <w:szCs w:val="24"/>
        </w:rPr>
        <w:t xml:space="preserve"> v tom smyslu, že začínali </w:t>
      </w:r>
      <w:r w:rsidR="00151FA0" w:rsidRPr="003F2D52">
        <w:rPr>
          <w:rFonts w:ascii="Arial" w:hAnsi="Arial" w:cs="Arial"/>
          <w:sz w:val="24"/>
          <w:szCs w:val="24"/>
        </w:rPr>
        <w:t>od nuly</w:t>
      </w:r>
      <w:r w:rsidR="00ED104A" w:rsidRPr="003F2D52">
        <w:rPr>
          <w:rFonts w:ascii="Arial" w:hAnsi="Arial" w:cs="Arial"/>
          <w:sz w:val="24"/>
          <w:szCs w:val="24"/>
        </w:rPr>
        <w:t xml:space="preserve">. </w:t>
      </w:r>
      <w:r w:rsidR="00ED104A" w:rsidRPr="003F2D52">
        <w:rPr>
          <w:rFonts w:ascii="Arial" w:hAnsi="Arial" w:cs="Arial"/>
          <w:i/>
          <w:iCs/>
          <w:sz w:val="24"/>
          <w:szCs w:val="24"/>
        </w:rPr>
        <w:t>„T</w:t>
      </w:r>
      <w:r w:rsidR="00E0294F" w:rsidRPr="003F2D52">
        <w:rPr>
          <w:rFonts w:ascii="Arial" w:hAnsi="Arial" w:cs="Arial"/>
          <w:i/>
          <w:iCs/>
          <w:sz w:val="24"/>
          <w:szCs w:val="24"/>
        </w:rPr>
        <w:t xml:space="preserve">o bych si </w:t>
      </w:r>
      <w:r w:rsidR="00ED104A" w:rsidRPr="003F2D52">
        <w:rPr>
          <w:rFonts w:ascii="Arial" w:hAnsi="Arial" w:cs="Arial"/>
          <w:i/>
          <w:iCs/>
          <w:sz w:val="24"/>
          <w:szCs w:val="24"/>
        </w:rPr>
        <w:t xml:space="preserve">ten noťas musela vzít a sednout si na ten měsíc k nim. </w:t>
      </w:r>
      <w:r w:rsidR="00E0294F" w:rsidRPr="003F2D52">
        <w:rPr>
          <w:rFonts w:ascii="Arial" w:hAnsi="Arial" w:cs="Arial"/>
          <w:i/>
          <w:iCs/>
          <w:sz w:val="24"/>
          <w:szCs w:val="24"/>
        </w:rPr>
        <w:t xml:space="preserve">Takže my jsme nakonec šli cestou, že jsme se s tím nějak poprali. </w:t>
      </w:r>
      <w:r w:rsidR="003B0137">
        <w:rPr>
          <w:rFonts w:ascii="Arial" w:hAnsi="Arial" w:cs="Arial"/>
          <w:i/>
          <w:iCs/>
          <w:sz w:val="24"/>
          <w:szCs w:val="24"/>
        </w:rPr>
        <w:t>C</w:t>
      </w:r>
      <w:r w:rsidR="00E0294F" w:rsidRPr="003F2D52">
        <w:rPr>
          <w:rFonts w:ascii="Arial" w:hAnsi="Arial" w:cs="Arial"/>
          <w:i/>
          <w:iCs/>
          <w:sz w:val="24"/>
          <w:szCs w:val="24"/>
        </w:rPr>
        <w:t xml:space="preserve">htěla jsem to vzdát, ale když už jsem se </w:t>
      </w:r>
      <w:r w:rsidR="00180845">
        <w:rPr>
          <w:rFonts w:ascii="Arial" w:hAnsi="Arial" w:cs="Arial"/>
          <w:i/>
          <w:iCs/>
          <w:sz w:val="24"/>
          <w:szCs w:val="24"/>
        </w:rPr>
        <w:t>s částí</w:t>
      </w:r>
      <w:r w:rsidR="00E0294F" w:rsidRPr="003F2D52">
        <w:rPr>
          <w:rFonts w:ascii="Arial" w:hAnsi="Arial" w:cs="Arial"/>
          <w:i/>
          <w:iCs/>
          <w:sz w:val="24"/>
          <w:szCs w:val="24"/>
        </w:rPr>
        <w:t xml:space="preserve"> prokousala, tak mi bylo líto to vzdát a zahodit. </w:t>
      </w:r>
      <w:r w:rsidR="00191DF4" w:rsidRPr="003F2D52">
        <w:rPr>
          <w:rFonts w:ascii="Arial" w:hAnsi="Arial" w:cs="Arial"/>
          <w:i/>
          <w:iCs/>
          <w:sz w:val="24"/>
          <w:szCs w:val="24"/>
        </w:rPr>
        <w:t>Měla jsem zodpovědnost</w:t>
      </w:r>
      <w:r w:rsidR="00E0294F" w:rsidRPr="003F2D52">
        <w:rPr>
          <w:rFonts w:ascii="Arial" w:hAnsi="Arial" w:cs="Arial"/>
          <w:i/>
          <w:iCs/>
          <w:sz w:val="24"/>
          <w:szCs w:val="24"/>
        </w:rPr>
        <w:t xml:space="preserve"> vůči lidem tady</w:t>
      </w:r>
      <w:r w:rsidR="00180845">
        <w:rPr>
          <w:rFonts w:ascii="Arial" w:hAnsi="Arial" w:cs="Arial"/>
          <w:i/>
          <w:iCs/>
          <w:sz w:val="24"/>
          <w:szCs w:val="24"/>
        </w:rPr>
        <w:t xml:space="preserve">, </w:t>
      </w:r>
      <w:r w:rsidR="00E0294F" w:rsidRPr="003F2D52">
        <w:rPr>
          <w:rFonts w:ascii="Arial" w:hAnsi="Arial" w:cs="Arial"/>
          <w:i/>
          <w:iCs/>
          <w:sz w:val="24"/>
          <w:szCs w:val="24"/>
        </w:rPr>
        <w:t>zřizova</w:t>
      </w:r>
      <w:r w:rsidR="00ED104A" w:rsidRPr="003F2D52">
        <w:rPr>
          <w:rFonts w:ascii="Arial" w:hAnsi="Arial" w:cs="Arial"/>
          <w:i/>
          <w:iCs/>
          <w:sz w:val="24"/>
          <w:szCs w:val="24"/>
        </w:rPr>
        <w:t>te</w:t>
      </w:r>
      <w:r w:rsidR="00E0294F" w:rsidRPr="003F2D52">
        <w:rPr>
          <w:rFonts w:ascii="Arial" w:hAnsi="Arial" w:cs="Arial"/>
          <w:i/>
          <w:iCs/>
          <w:sz w:val="24"/>
          <w:szCs w:val="24"/>
        </w:rPr>
        <w:t>li</w:t>
      </w:r>
      <w:r w:rsidR="00180845">
        <w:rPr>
          <w:rFonts w:ascii="Arial" w:hAnsi="Arial" w:cs="Arial"/>
          <w:i/>
          <w:iCs/>
          <w:sz w:val="24"/>
          <w:szCs w:val="24"/>
        </w:rPr>
        <w:t xml:space="preserve"> a všechny obce na mne spoléhali</w:t>
      </w:r>
      <w:r w:rsidR="00E0294F" w:rsidRPr="003F2D52">
        <w:rPr>
          <w:rFonts w:ascii="Arial" w:hAnsi="Arial" w:cs="Arial"/>
          <w:i/>
          <w:iCs/>
          <w:sz w:val="24"/>
          <w:szCs w:val="24"/>
        </w:rPr>
        <w:t>.</w:t>
      </w:r>
      <w:r w:rsidR="00ED104A" w:rsidRPr="003F2D52">
        <w:rPr>
          <w:rFonts w:ascii="Arial" w:hAnsi="Arial" w:cs="Arial"/>
          <w:i/>
          <w:iCs/>
          <w:sz w:val="24"/>
          <w:szCs w:val="24"/>
        </w:rPr>
        <w:t>“</w:t>
      </w:r>
      <w:r w:rsidR="00D42F17" w:rsidRPr="003F2D52">
        <w:rPr>
          <w:rFonts w:ascii="Arial" w:hAnsi="Arial" w:cs="Arial"/>
          <w:i/>
          <w:iCs/>
          <w:sz w:val="24"/>
          <w:szCs w:val="24"/>
        </w:rPr>
        <w:t xml:space="preserve"> </w:t>
      </w:r>
      <w:r w:rsidR="00191DF4" w:rsidRPr="003F2D52">
        <w:rPr>
          <w:rFonts w:ascii="Arial" w:hAnsi="Arial" w:cs="Arial"/>
          <w:sz w:val="24"/>
          <w:szCs w:val="24"/>
        </w:rPr>
        <w:t>Jejich cílem</w:t>
      </w:r>
      <w:r w:rsidR="00191DF4" w:rsidRPr="003F2D52">
        <w:rPr>
          <w:rFonts w:ascii="Arial" w:hAnsi="Arial" w:cs="Arial"/>
          <w:i/>
          <w:iCs/>
          <w:sz w:val="24"/>
          <w:szCs w:val="24"/>
        </w:rPr>
        <w:t xml:space="preserve"> </w:t>
      </w:r>
      <w:r w:rsidR="00D42F17" w:rsidRPr="003F2D52">
        <w:rPr>
          <w:rFonts w:ascii="Arial" w:hAnsi="Arial" w:cs="Arial"/>
          <w:sz w:val="24"/>
          <w:szCs w:val="24"/>
        </w:rPr>
        <w:t xml:space="preserve">nebylo vyhrát, ale </w:t>
      </w:r>
      <w:r w:rsidR="00191DF4" w:rsidRPr="003F2D52">
        <w:rPr>
          <w:rFonts w:ascii="Arial" w:hAnsi="Arial" w:cs="Arial"/>
          <w:sz w:val="24"/>
          <w:szCs w:val="24"/>
        </w:rPr>
        <w:t>nepropadnout, z</w:t>
      </w:r>
      <w:r w:rsidR="00D42F17" w:rsidRPr="003F2D52">
        <w:rPr>
          <w:rFonts w:ascii="Arial" w:hAnsi="Arial" w:cs="Arial"/>
          <w:sz w:val="24"/>
          <w:szCs w:val="24"/>
        </w:rPr>
        <w:t xml:space="preserve">jistit, jak na tom organizace je a poděkovat personálu za to, jak se hodně snažil, jak kvalitně pracoval. </w:t>
      </w:r>
    </w:p>
    <w:p w:rsidR="009D7E7A" w:rsidRPr="003F2D52" w:rsidRDefault="000E0C90" w:rsidP="003F2D52">
      <w:pPr>
        <w:spacing w:after="0" w:line="360" w:lineRule="auto"/>
        <w:contextualSpacing/>
        <w:jc w:val="both"/>
        <w:rPr>
          <w:rFonts w:ascii="Arial" w:hAnsi="Arial" w:cs="Arial"/>
          <w:sz w:val="24"/>
          <w:szCs w:val="24"/>
        </w:rPr>
      </w:pPr>
      <w:r w:rsidRPr="003F2D52">
        <w:rPr>
          <w:rFonts w:ascii="Arial" w:hAnsi="Arial" w:cs="Arial"/>
          <w:sz w:val="24"/>
          <w:szCs w:val="24"/>
        </w:rPr>
        <w:t>Uzavření smlouv</w:t>
      </w:r>
      <w:r w:rsidR="00500CC2" w:rsidRPr="003F2D52">
        <w:rPr>
          <w:rFonts w:ascii="Arial" w:hAnsi="Arial" w:cs="Arial"/>
          <w:sz w:val="24"/>
          <w:szCs w:val="24"/>
        </w:rPr>
        <w:t>y</w:t>
      </w:r>
      <w:r w:rsidRPr="003F2D52">
        <w:rPr>
          <w:rFonts w:ascii="Arial" w:hAnsi="Arial" w:cs="Arial"/>
          <w:sz w:val="24"/>
          <w:szCs w:val="24"/>
        </w:rPr>
        <w:t xml:space="preserve"> </w:t>
      </w:r>
      <w:r w:rsidR="00191DF4" w:rsidRPr="003F2D52">
        <w:rPr>
          <w:rFonts w:ascii="Arial" w:hAnsi="Arial" w:cs="Arial"/>
          <w:sz w:val="24"/>
          <w:szCs w:val="24"/>
        </w:rPr>
        <w:t xml:space="preserve">při zavádění modelu EFQM </w:t>
      </w:r>
      <w:r w:rsidRPr="003F2D52">
        <w:rPr>
          <w:rFonts w:ascii="Arial" w:hAnsi="Arial" w:cs="Arial"/>
          <w:sz w:val="24"/>
          <w:szCs w:val="24"/>
        </w:rPr>
        <w:t xml:space="preserve">tenkrát stálo asi </w:t>
      </w:r>
      <w:r w:rsidR="006616B4" w:rsidRPr="003F2D52">
        <w:rPr>
          <w:rFonts w:ascii="Arial" w:hAnsi="Arial" w:cs="Arial"/>
          <w:sz w:val="24"/>
          <w:szCs w:val="24"/>
        </w:rPr>
        <w:t>30 tisíc</w:t>
      </w:r>
      <w:r w:rsidRPr="003F2D52">
        <w:rPr>
          <w:rFonts w:ascii="Arial" w:hAnsi="Arial" w:cs="Arial"/>
          <w:sz w:val="24"/>
          <w:szCs w:val="24"/>
        </w:rPr>
        <w:t xml:space="preserve"> korun</w:t>
      </w:r>
      <w:r w:rsidR="006616B4" w:rsidRPr="003F2D52">
        <w:rPr>
          <w:rFonts w:ascii="Arial" w:hAnsi="Arial" w:cs="Arial"/>
          <w:sz w:val="24"/>
          <w:szCs w:val="24"/>
        </w:rPr>
        <w:t xml:space="preserve">. </w:t>
      </w:r>
      <w:r w:rsidRPr="003F2D52">
        <w:rPr>
          <w:rFonts w:ascii="Arial" w:hAnsi="Arial" w:cs="Arial"/>
          <w:sz w:val="24"/>
          <w:szCs w:val="24"/>
        </w:rPr>
        <w:t xml:space="preserve">Dalším nákladem byly vstupenky na hrad v případě výhry, pokud </w:t>
      </w:r>
      <w:r w:rsidR="00191DF4" w:rsidRPr="003F2D52">
        <w:rPr>
          <w:rFonts w:ascii="Arial" w:hAnsi="Arial" w:cs="Arial"/>
          <w:sz w:val="24"/>
          <w:szCs w:val="24"/>
        </w:rPr>
        <w:t xml:space="preserve">organizace chtěla </w:t>
      </w:r>
      <w:r w:rsidRPr="003F2D52">
        <w:rPr>
          <w:rFonts w:ascii="Arial" w:hAnsi="Arial" w:cs="Arial"/>
          <w:sz w:val="24"/>
          <w:szCs w:val="24"/>
        </w:rPr>
        <w:t xml:space="preserve">pozvat další hosty (zástupce kraje, </w:t>
      </w:r>
      <w:r w:rsidR="0030677B" w:rsidRPr="003F2D52">
        <w:rPr>
          <w:rFonts w:ascii="Arial" w:hAnsi="Arial" w:cs="Arial"/>
          <w:sz w:val="24"/>
          <w:szCs w:val="24"/>
        </w:rPr>
        <w:t xml:space="preserve">další </w:t>
      </w:r>
      <w:r w:rsidRPr="003F2D52">
        <w:rPr>
          <w:rFonts w:ascii="Arial" w:hAnsi="Arial" w:cs="Arial"/>
          <w:sz w:val="24"/>
          <w:szCs w:val="24"/>
        </w:rPr>
        <w:t xml:space="preserve">zaměstnance atd.). </w:t>
      </w:r>
      <w:r w:rsidR="009966BF" w:rsidRPr="003F2D52">
        <w:rPr>
          <w:rFonts w:ascii="Arial" w:hAnsi="Arial" w:cs="Arial"/>
          <w:sz w:val="24"/>
          <w:szCs w:val="24"/>
        </w:rPr>
        <w:t>F</w:t>
      </w:r>
      <w:r w:rsidR="006616B4" w:rsidRPr="003F2D52">
        <w:rPr>
          <w:rFonts w:ascii="Arial" w:hAnsi="Arial" w:cs="Arial"/>
          <w:sz w:val="24"/>
          <w:szCs w:val="24"/>
        </w:rPr>
        <w:t xml:space="preserve">inanční zátěž </w:t>
      </w:r>
      <w:r w:rsidR="0030677B" w:rsidRPr="003F2D52">
        <w:rPr>
          <w:rFonts w:ascii="Arial" w:hAnsi="Arial" w:cs="Arial"/>
          <w:sz w:val="24"/>
          <w:szCs w:val="24"/>
        </w:rPr>
        <w:t xml:space="preserve">při zavádění modelu </w:t>
      </w:r>
      <w:r w:rsidR="00191DF4" w:rsidRPr="003F2D52">
        <w:rPr>
          <w:rFonts w:ascii="Arial" w:hAnsi="Arial" w:cs="Arial"/>
          <w:sz w:val="24"/>
          <w:szCs w:val="24"/>
        </w:rPr>
        <w:t>je</w:t>
      </w:r>
      <w:r w:rsidR="00C91B9D" w:rsidRPr="003F2D52">
        <w:rPr>
          <w:rFonts w:ascii="Arial" w:hAnsi="Arial" w:cs="Arial"/>
          <w:sz w:val="24"/>
          <w:szCs w:val="24"/>
        </w:rPr>
        <w:t xml:space="preserve"> tedy</w:t>
      </w:r>
      <w:r w:rsidR="00191DF4" w:rsidRPr="003F2D52">
        <w:rPr>
          <w:rFonts w:ascii="Arial" w:hAnsi="Arial" w:cs="Arial"/>
          <w:sz w:val="24"/>
          <w:szCs w:val="24"/>
        </w:rPr>
        <w:t xml:space="preserve"> hodnocena jako </w:t>
      </w:r>
      <w:r w:rsidR="006616B4" w:rsidRPr="003F2D52">
        <w:rPr>
          <w:rFonts w:ascii="Arial" w:hAnsi="Arial" w:cs="Arial"/>
          <w:sz w:val="24"/>
          <w:szCs w:val="24"/>
        </w:rPr>
        <w:t>bezvýznamná</w:t>
      </w:r>
      <w:r w:rsidR="00180845">
        <w:rPr>
          <w:rFonts w:ascii="Arial" w:hAnsi="Arial" w:cs="Arial"/>
          <w:sz w:val="24"/>
          <w:szCs w:val="24"/>
        </w:rPr>
        <w:t xml:space="preserve"> (v současné době již vstupní poplatky nejsou</w:t>
      </w:r>
      <w:r w:rsidR="00760181">
        <w:rPr>
          <w:rFonts w:ascii="Arial" w:hAnsi="Arial" w:cs="Arial"/>
          <w:sz w:val="24"/>
          <w:szCs w:val="24"/>
        </w:rPr>
        <w:t xml:space="preserve"> a vstupenky na Hrad jsou zdarma).</w:t>
      </w:r>
    </w:p>
    <w:p w:rsidR="009D7E7A" w:rsidRDefault="009D7E7A" w:rsidP="0030786D">
      <w:pPr>
        <w:spacing w:after="0" w:line="360" w:lineRule="auto"/>
        <w:contextualSpacing/>
        <w:jc w:val="both"/>
        <w:rPr>
          <w:rFonts w:ascii="Arial" w:hAnsi="Arial" w:cs="Arial"/>
          <w:b/>
          <w:bCs/>
          <w:i/>
          <w:iCs/>
          <w:color w:val="00B0F0"/>
          <w:sz w:val="24"/>
          <w:szCs w:val="24"/>
        </w:rPr>
      </w:pPr>
    </w:p>
    <w:p w:rsidR="0030786D" w:rsidRPr="0030786D" w:rsidRDefault="0030786D" w:rsidP="0030786D">
      <w:pPr>
        <w:spacing w:after="0" w:line="360" w:lineRule="auto"/>
        <w:contextualSpacing/>
        <w:jc w:val="both"/>
        <w:rPr>
          <w:rFonts w:ascii="Arial" w:hAnsi="Arial" w:cs="Arial"/>
          <w:sz w:val="24"/>
          <w:szCs w:val="24"/>
        </w:rPr>
      </w:pPr>
      <w:r w:rsidRPr="0030786D">
        <w:rPr>
          <w:rFonts w:ascii="Arial" w:hAnsi="Arial" w:cs="Arial"/>
          <w:sz w:val="24"/>
          <w:szCs w:val="24"/>
        </w:rPr>
        <w:t>Zavedení modelu EFQM vypl</w:t>
      </w:r>
      <w:r w:rsidR="00760181">
        <w:rPr>
          <w:rFonts w:ascii="Arial" w:hAnsi="Arial" w:cs="Arial"/>
          <w:sz w:val="24"/>
          <w:szCs w:val="24"/>
        </w:rPr>
        <w:t>y</w:t>
      </w:r>
      <w:r w:rsidRPr="0030786D">
        <w:rPr>
          <w:rFonts w:ascii="Arial" w:hAnsi="Arial" w:cs="Arial"/>
          <w:sz w:val="24"/>
          <w:szCs w:val="24"/>
        </w:rPr>
        <w:t>n</w:t>
      </w:r>
      <w:r w:rsidR="00760181">
        <w:rPr>
          <w:rFonts w:ascii="Arial" w:hAnsi="Arial" w:cs="Arial"/>
          <w:sz w:val="24"/>
          <w:szCs w:val="24"/>
        </w:rPr>
        <w:t>u</w:t>
      </w:r>
      <w:r w:rsidRPr="0030786D">
        <w:rPr>
          <w:rFonts w:ascii="Arial" w:hAnsi="Arial" w:cs="Arial"/>
          <w:sz w:val="24"/>
          <w:szCs w:val="24"/>
        </w:rPr>
        <w:t xml:space="preserve">lo z událostí, které se v organizaci odehrávaly. </w:t>
      </w:r>
    </w:p>
    <w:p w:rsidR="0030786D" w:rsidRPr="003F2D52" w:rsidRDefault="0030786D" w:rsidP="0030786D">
      <w:pPr>
        <w:spacing w:after="0" w:line="360" w:lineRule="auto"/>
        <w:contextualSpacing/>
        <w:jc w:val="both"/>
        <w:rPr>
          <w:rFonts w:ascii="Arial" w:hAnsi="Arial" w:cs="Arial"/>
          <w:b/>
          <w:bCs/>
          <w:i/>
          <w:iCs/>
          <w:color w:val="00B0F0"/>
          <w:sz w:val="24"/>
          <w:szCs w:val="24"/>
        </w:rPr>
      </w:pPr>
    </w:p>
    <w:p w:rsidR="00B473D5" w:rsidRPr="003F2D52" w:rsidRDefault="00D46C14" w:rsidP="003F2D52">
      <w:pPr>
        <w:spacing w:after="0" w:line="360" w:lineRule="auto"/>
        <w:jc w:val="both"/>
        <w:rPr>
          <w:rFonts w:ascii="Arial" w:hAnsi="Arial" w:cs="Arial"/>
          <w:sz w:val="24"/>
          <w:szCs w:val="24"/>
        </w:rPr>
      </w:pPr>
      <w:r w:rsidRPr="003F2D52">
        <w:rPr>
          <w:rFonts w:ascii="Arial" w:hAnsi="Arial" w:cs="Arial"/>
          <w:b/>
          <w:bCs/>
          <w:sz w:val="24"/>
          <w:szCs w:val="24"/>
        </w:rPr>
        <w:lastRenderedPageBreak/>
        <w:t>Rok 2012</w:t>
      </w:r>
      <w:r w:rsidRPr="003F2D52">
        <w:rPr>
          <w:rFonts w:ascii="Arial" w:hAnsi="Arial" w:cs="Arial"/>
          <w:sz w:val="24"/>
          <w:szCs w:val="24"/>
        </w:rPr>
        <w:t xml:space="preserve"> byl vnímán jako kritický, hrozil zánik organizace. Obce měla vysoká očekávání od nového vedení. Probíhal soudní proces s bývalou ředitelkou – náročné vyšetřování brzdilo zavádění změn. Chyběla koord</w:t>
      </w:r>
      <w:r w:rsidR="003B0137">
        <w:rPr>
          <w:rFonts w:ascii="Arial" w:hAnsi="Arial" w:cs="Arial"/>
          <w:sz w:val="24"/>
          <w:szCs w:val="24"/>
        </w:rPr>
        <w:t>inace</w:t>
      </w:r>
      <w:r w:rsidRPr="003F2D52">
        <w:rPr>
          <w:rFonts w:ascii="Arial" w:hAnsi="Arial" w:cs="Arial"/>
          <w:sz w:val="24"/>
          <w:szCs w:val="24"/>
        </w:rPr>
        <w:t xml:space="preserve"> středisek k požadované kvalitě, jednotnost postupů a informovanost o poskytované službě. </w:t>
      </w:r>
      <w:r w:rsidR="00B473D5" w:rsidRPr="003F2D52">
        <w:rPr>
          <w:rFonts w:ascii="Arial" w:hAnsi="Arial" w:cs="Arial"/>
          <w:sz w:val="24"/>
          <w:szCs w:val="24"/>
        </w:rPr>
        <w:t xml:space="preserve">Organizace se zapojila do projektu </w:t>
      </w:r>
      <w:r w:rsidRPr="003F2D52">
        <w:rPr>
          <w:rFonts w:ascii="Arial" w:hAnsi="Arial" w:cs="Arial"/>
          <w:i/>
          <w:iCs/>
          <w:sz w:val="24"/>
          <w:szCs w:val="24"/>
        </w:rPr>
        <w:t>C</w:t>
      </w:r>
      <w:r w:rsidR="00826189" w:rsidRPr="003F2D52">
        <w:rPr>
          <w:rFonts w:ascii="Arial" w:hAnsi="Arial" w:cs="Arial"/>
          <w:i/>
          <w:iCs/>
          <w:sz w:val="24"/>
          <w:szCs w:val="24"/>
        </w:rPr>
        <w:t>pKp Individuální vzdělávání poskytovatelů sociálních služeb v oblasti zavádění standardů kvality, st</w:t>
      </w:r>
      <w:r w:rsidR="00760181">
        <w:rPr>
          <w:rFonts w:ascii="Arial" w:hAnsi="Arial" w:cs="Arial"/>
          <w:i/>
          <w:iCs/>
          <w:sz w:val="24"/>
          <w:szCs w:val="24"/>
        </w:rPr>
        <w:t>r</w:t>
      </w:r>
      <w:r w:rsidR="00826189" w:rsidRPr="003F2D52">
        <w:rPr>
          <w:rFonts w:ascii="Arial" w:hAnsi="Arial" w:cs="Arial"/>
          <w:i/>
          <w:iCs/>
          <w:sz w:val="24"/>
          <w:szCs w:val="24"/>
        </w:rPr>
        <w:t xml:space="preserve">ategického vzdělávání a profesní kvalifikace </w:t>
      </w:r>
      <w:r w:rsidR="00EE7743" w:rsidRPr="003F2D52">
        <w:rPr>
          <w:rFonts w:ascii="Arial" w:hAnsi="Arial" w:cs="Arial"/>
          <w:i/>
          <w:iCs/>
          <w:sz w:val="24"/>
          <w:szCs w:val="24"/>
        </w:rPr>
        <w:t>2012–2013</w:t>
      </w:r>
      <w:r w:rsidR="00826189" w:rsidRPr="003F2D52">
        <w:rPr>
          <w:rFonts w:ascii="Arial" w:hAnsi="Arial" w:cs="Arial"/>
          <w:i/>
          <w:iCs/>
          <w:sz w:val="24"/>
          <w:szCs w:val="24"/>
        </w:rPr>
        <w:t xml:space="preserve"> </w:t>
      </w:r>
      <w:r w:rsidR="00B473D5" w:rsidRPr="003F2D52">
        <w:rPr>
          <w:rFonts w:ascii="Arial" w:hAnsi="Arial" w:cs="Arial"/>
          <w:sz w:val="24"/>
          <w:szCs w:val="24"/>
        </w:rPr>
        <w:t xml:space="preserve">a v dalším roce byla vybrána z 90 poskytovatelů v ČR a v Plzeňském kraji z 30 poskytovatelů jako příklad dobré praxe při zavádění změn. </w:t>
      </w:r>
    </w:p>
    <w:p w:rsidR="0063181D" w:rsidRPr="003F2D52" w:rsidRDefault="00B473D5" w:rsidP="003F2D52">
      <w:pPr>
        <w:spacing w:after="0" w:line="360" w:lineRule="auto"/>
        <w:contextualSpacing/>
        <w:jc w:val="both"/>
        <w:rPr>
          <w:rFonts w:ascii="Arial" w:hAnsi="Arial" w:cs="Arial"/>
          <w:sz w:val="24"/>
          <w:szCs w:val="24"/>
        </w:rPr>
      </w:pPr>
      <w:r w:rsidRPr="003F2D52">
        <w:rPr>
          <w:rFonts w:ascii="Arial" w:hAnsi="Arial" w:cs="Arial"/>
          <w:sz w:val="24"/>
          <w:szCs w:val="24"/>
        </w:rPr>
        <w:t xml:space="preserve">Za významnou událost ředitelka považuje zorganizování plesu v roce </w:t>
      </w:r>
      <w:r w:rsidRPr="003F2D52">
        <w:rPr>
          <w:rFonts w:ascii="Arial" w:hAnsi="Arial" w:cs="Arial"/>
          <w:b/>
          <w:bCs/>
          <w:sz w:val="24"/>
          <w:szCs w:val="24"/>
        </w:rPr>
        <w:t>2013</w:t>
      </w:r>
      <w:r w:rsidR="00EE7743">
        <w:rPr>
          <w:rFonts w:ascii="Arial" w:hAnsi="Arial" w:cs="Arial"/>
          <w:b/>
          <w:bCs/>
          <w:sz w:val="24"/>
          <w:szCs w:val="24"/>
        </w:rPr>
        <w:t xml:space="preserve">, </w:t>
      </w:r>
      <w:r w:rsidR="00EE7743" w:rsidRPr="00EE7743">
        <w:rPr>
          <w:rFonts w:ascii="Arial" w:hAnsi="Arial" w:cs="Arial"/>
          <w:sz w:val="24"/>
          <w:szCs w:val="24"/>
        </w:rPr>
        <w:t>který měl za cíl</w:t>
      </w:r>
      <w:r w:rsidR="00EE7743">
        <w:rPr>
          <w:rFonts w:ascii="Arial" w:hAnsi="Arial" w:cs="Arial"/>
          <w:b/>
          <w:bCs/>
          <w:sz w:val="24"/>
          <w:szCs w:val="24"/>
        </w:rPr>
        <w:t xml:space="preserve"> </w:t>
      </w:r>
      <w:r w:rsidR="0063181D" w:rsidRPr="003F2D52">
        <w:rPr>
          <w:rFonts w:ascii="Arial" w:hAnsi="Arial" w:cs="Arial"/>
          <w:sz w:val="24"/>
          <w:szCs w:val="24"/>
        </w:rPr>
        <w:t>podpo</w:t>
      </w:r>
      <w:r w:rsidR="00EE7743">
        <w:rPr>
          <w:rFonts w:ascii="Arial" w:hAnsi="Arial" w:cs="Arial"/>
          <w:sz w:val="24"/>
          <w:szCs w:val="24"/>
        </w:rPr>
        <w:t>řit</w:t>
      </w:r>
      <w:r w:rsidR="0063181D" w:rsidRPr="003F2D52">
        <w:rPr>
          <w:rFonts w:ascii="Arial" w:hAnsi="Arial" w:cs="Arial"/>
          <w:sz w:val="24"/>
          <w:szCs w:val="24"/>
        </w:rPr>
        <w:t xml:space="preserve"> spoluprác</w:t>
      </w:r>
      <w:r w:rsidR="00EE7743">
        <w:rPr>
          <w:rFonts w:ascii="Arial" w:hAnsi="Arial" w:cs="Arial"/>
          <w:sz w:val="24"/>
          <w:szCs w:val="24"/>
        </w:rPr>
        <w:t>i</w:t>
      </w:r>
      <w:r w:rsidR="0063181D" w:rsidRPr="003F2D52">
        <w:rPr>
          <w:rFonts w:ascii="Arial" w:hAnsi="Arial" w:cs="Arial"/>
          <w:sz w:val="24"/>
          <w:szCs w:val="24"/>
        </w:rPr>
        <w:t xml:space="preserve"> a kooperac</w:t>
      </w:r>
      <w:r w:rsidR="00EE7743">
        <w:rPr>
          <w:rFonts w:ascii="Arial" w:hAnsi="Arial" w:cs="Arial"/>
          <w:sz w:val="24"/>
          <w:szCs w:val="24"/>
        </w:rPr>
        <w:t>i</w:t>
      </w:r>
      <w:r w:rsidR="0063181D" w:rsidRPr="003F2D52">
        <w:rPr>
          <w:rFonts w:ascii="Arial" w:hAnsi="Arial" w:cs="Arial"/>
          <w:sz w:val="24"/>
          <w:szCs w:val="24"/>
        </w:rPr>
        <w:t xml:space="preserve"> v týmu, propoj</w:t>
      </w:r>
      <w:r w:rsidR="00EE7743">
        <w:rPr>
          <w:rFonts w:ascii="Arial" w:hAnsi="Arial" w:cs="Arial"/>
          <w:sz w:val="24"/>
          <w:szCs w:val="24"/>
        </w:rPr>
        <w:t>it</w:t>
      </w:r>
      <w:r w:rsidR="0063181D" w:rsidRPr="003F2D52">
        <w:rPr>
          <w:rFonts w:ascii="Arial" w:hAnsi="Arial" w:cs="Arial"/>
          <w:sz w:val="24"/>
          <w:szCs w:val="24"/>
        </w:rPr>
        <w:t xml:space="preserve"> personál a </w:t>
      </w:r>
      <w:r w:rsidR="00EE7743">
        <w:rPr>
          <w:rFonts w:ascii="Arial" w:hAnsi="Arial" w:cs="Arial"/>
          <w:sz w:val="24"/>
          <w:szCs w:val="24"/>
        </w:rPr>
        <w:t xml:space="preserve">další </w:t>
      </w:r>
      <w:r w:rsidR="0063181D" w:rsidRPr="003F2D52">
        <w:rPr>
          <w:rFonts w:ascii="Arial" w:hAnsi="Arial" w:cs="Arial"/>
          <w:sz w:val="24"/>
          <w:szCs w:val="24"/>
        </w:rPr>
        <w:t>zainteresovan</w:t>
      </w:r>
      <w:r w:rsidR="00EE7743">
        <w:rPr>
          <w:rFonts w:ascii="Arial" w:hAnsi="Arial" w:cs="Arial"/>
          <w:sz w:val="24"/>
          <w:szCs w:val="24"/>
        </w:rPr>
        <w:t>é</w:t>
      </w:r>
      <w:r w:rsidR="0063181D" w:rsidRPr="003F2D52">
        <w:rPr>
          <w:rFonts w:ascii="Arial" w:hAnsi="Arial" w:cs="Arial"/>
          <w:sz w:val="24"/>
          <w:szCs w:val="24"/>
        </w:rPr>
        <w:t xml:space="preserve"> stran</w:t>
      </w:r>
      <w:r w:rsidR="00EE7743">
        <w:rPr>
          <w:rFonts w:ascii="Arial" w:hAnsi="Arial" w:cs="Arial"/>
          <w:sz w:val="24"/>
          <w:szCs w:val="24"/>
        </w:rPr>
        <w:t>y</w:t>
      </w:r>
      <w:r w:rsidRPr="003F2D52">
        <w:rPr>
          <w:rFonts w:ascii="Arial" w:hAnsi="Arial" w:cs="Arial"/>
          <w:sz w:val="24"/>
          <w:szCs w:val="24"/>
        </w:rPr>
        <w:t>.</w:t>
      </w:r>
      <w:r w:rsidR="0063181D" w:rsidRPr="003F2D52">
        <w:rPr>
          <w:rFonts w:ascii="Arial" w:hAnsi="Arial" w:cs="Arial"/>
          <w:sz w:val="24"/>
          <w:szCs w:val="24"/>
        </w:rPr>
        <w:t xml:space="preserve"> </w:t>
      </w:r>
      <w:r w:rsidRPr="003F2D52">
        <w:rPr>
          <w:rFonts w:ascii="Arial" w:hAnsi="Arial" w:cs="Arial"/>
          <w:sz w:val="24"/>
          <w:szCs w:val="24"/>
        </w:rPr>
        <w:t>C</w:t>
      </w:r>
      <w:r w:rsidR="0063181D" w:rsidRPr="003F2D52">
        <w:rPr>
          <w:rFonts w:ascii="Arial" w:hAnsi="Arial" w:cs="Arial"/>
          <w:sz w:val="24"/>
          <w:szCs w:val="24"/>
        </w:rPr>
        <w:t>ílem bylo také zviditelnění služby a zajištění nenásilné informovanosti</w:t>
      </w:r>
      <w:r w:rsidR="00C15278" w:rsidRPr="003F2D52">
        <w:rPr>
          <w:rFonts w:ascii="Arial" w:hAnsi="Arial" w:cs="Arial"/>
          <w:sz w:val="24"/>
          <w:szCs w:val="24"/>
        </w:rPr>
        <w:t xml:space="preserve"> – upozornit na sebe</w:t>
      </w:r>
      <w:r w:rsidR="00760181">
        <w:rPr>
          <w:rFonts w:ascii="Arial" w:hAnsi="Arial" w:cs="Arial"/>
          <w:sz w:val="24"/>
          <w:szCs w:val="24"/>
        </w:rPr>
        <w:t xml:space="preserve"> a získávat klienty</w:t>
      </w:r>
      <w:r w:rsidRPr="003F2D52">
        <w:rPr>
          <w:rFonts w:ascii="Arial" w:hAnsi="Arial" w:cs="Arial"/>
          <w:sz w:val="24"/>
          <w:szCs w:val="24"/>
        </w:rPr>
        <w:t>.</w:t>
      </w:r>
      <w:r w:rsidR="00760181">
        <w:rPr>
          <w:rFonts w:ascii="Arial" w:hAnsi="Arial" w:cs="Arial"/>
          <w:sz w:val="24"/>
          <w:szCs w:val="24"/>
        </w:rPr>
        <w:t xml:space="preserve"> Prezentace od začátku cílila na bezpečí, vlídnost a lidskost. Zcela zásadní motiv byl a </w:t>
      </w:r>
      <w:r w:rsidR="00D66EF0">
        <w:rPr>
          <w:rFonts w:ascii="Arial" w:hAnsi="Arial" w:cs="Arial"/>
          <w:sz w:val="24"/>
          <w:szCs w:val="24"/>
        </w:rPr>
        <w:t>je, co</w:t>
      </w:r>
      <w:r w:rsidR="00760181">
        <w:rPr>
          <w:rFonts w:ascii="Arial" w:hAnsi="Arial" w:cs="Arial"/>
          <w:sz w:val="24"/>
          <w:szCs w:val="24"/>
        </w:rPr>
        <w:t xml:space="preserve"> říkáme, umíme a také </w:t>
      </w:r>
      <w:r w:rsidR="00D66EF0">
        <w:rPr>
          <w:rFonts w:ascii="Arial" w:hAnsi="Arial" w:cs="Arial"/>
          <w:sz w:val="24"/>
          <w:szCs w:val="24"/>
        </w:rPr>
        <w:t>děláme,</w:t>
      </w:r>
      <w:r w:rsidR="00760181">
        <w:rPr>
          <w:rFonts w:ascii="Arial" w:hAnsi="Arial" w:cs="Arial"/>
          <w:sz w:val="24"/>
          <w:szCs w:val="24"/>
        </w:rPr>
        <w:t xml:space="preserve"> neexistuje nic mezi tím. Je to také zásadní kritérium pro výběr personálu (osobnostní předpoklady), protože odbornost člověku dát umíme, přimět ho, aby byl fér, byl loajální, vstřícný, zvládal asertivní komunikaci, uvědomoval si profesionalitu, měl úctu k člověku aj., lze v čase těžko získat. </w:t>
      </w:r>
    </w:p>
    <w:p w:rsidR="00B71D6D" w:rsidRPr="00760181" w:rsidRDefault="00B473D5" w:rsidP="003F2D52">
      <w:pPr>
        <w:spacing w:after="0" w:line="360" w:lineRule="auto"/>
        <w:jc w:val="both"/>
        <w:rPr>
          <w:rFonts w:ascii="Arial" w:hAnsi="Arial" w:cs="Arial"/>
          <w:b/>
          <w:bCs/>
          <w:sz w:val="24"/>
          <w:szCs w:val="24"/>
        </w:rPr>
      </w:pPr>
      <w:r w:rsidRPr="003F2D52">
        <w:rPr>
          <w:rFonts w:ascii="Arial" w:hAnsi="Arial" w:cs="Arial"/>
          <w:sz w:val="24"/>
          <w:szCs w:val="24"/>
        </w:rPr>
        <w:t xml:space="preserve">Došlo k realizaci </w:t>
      </w:r>
      <w:r w:rsidR="00E94BA4" w:rsidRPr="003F2D52">
        <w:rPr>
          <w:rFonts w:ascii="Arial" w:hAnsi="Arial" w:cs="Arial"/>
          <w:sz w:val="24"/>
          <w:szCs w:val="24"/>
        </w:rPr>
        <w:t>v</w:t>
      </w:r>
      <w:r w:rsidR="0063181D" w:rsidRPr="003F2D52">
        <w:rPr>
          <w:rFonts w:ascii="Arial" w:hAnsi="Arial" w:cs="Arial"/>
          <w:sz w:val="24"/>
          <w:szCs w:val="24"/>
        </w:rPr>
        <w:t>lastní</w:t>
      </w:r>
      <w:r w:rsidR="00B6284A" w:rsidRPr="003F2D52">
        <w:rPr>
          <w:rFonts w:ascii="Arial" w:hAnsi="Arial" w:cs="Arial"/>
          <w:sz w:val="24"/>
          <w:szCs w:val="24"/>
        </w:rPr>
        <w:t>ho</w:t>
      </w:r>
      <w:r w:rsidR="0063181D" w:rsidRPr="003F2D52">
        <w:rPr>
          <w:rFonts w:ascii="Arial" w:hAnsi="Arial" w:cs="Arial"/>
          <w:sz w:val="24"/>
          <w:szCs w:val="24"/>
        </w:rPr>
        <w:t xml:space="preserve"> projekt</w:t>
      </w:r>
      <w:r w:rsidR="00B6284A" w:rsidRPr="003F2D52">
        <w:rPr>
          <w:rFonts w:ascii="Arial" w:hAnsi="Arial" w:cs="Arial"/>
          <w:sz w:val="24"/>
          <w:szCs w:val="24"/>
        </w:rPr>
        <w:t>u</w:t>
      </w:r>
      <w:r w:rsidR="0063181D" w:rsidRPr="003F2D52">
        <w:rPr>
          <w:rFonts w:ascii="Arial" w:hAnsi="Arial" w:cs="Arial"/>
          <w:sz w:val="24"/>
          <w:szCs w:val="24"/>
        </w:rPr>
        <w:t xml:space="preserve"> </w:t>
      </w:r>
      <w:r w:rsidR="0063181D" w:rsidRPr="003F2D52">
        <w:rPr>
          <w:rFonts w:ascii="Arial" w:hAnsi="Arial" w:cs="Arial"/>
          <w:b/>
          <w:bCs/>
          <w:i/>
          <w:iCs/>
          <w:sz w:val="24"/>
          <w:szCs w:val="24"/>
        </w:rPr>
        <w:t>„Plníme Vaše nevyslovená přání“</w:t>
      </w:r>
      <w:r w:rsidR="00B6284A" w:rsidRPr="003F2D52">
        <w:rPr>
          <w:rFonts w:ascii="Arial" w:hAnsi="Arial" w:cs="Arial"/>
          <w:b/>
          <w:bCs/>
          <w:i/>
          <w:iCs/>
          <w:sz w:val="24"/>
          <w:szCs w:val="24"/>
        </w:rPr>
        <w:t xml:space="preserve">, </w:t>
      </w:r>
      <w:r w:rsidR="00B6284A" w:rsidRPr="003F2D52">
        <w:rPr>
          <w:rFonts w:ascii="Arial" w:hAnsi="Arial" w:cs="Arial"/>
          <w:sz w:val="24"/>
          <w:szCs w:val="24"/>
        </w:rPr>
        <w:t>ve kterém jde o plnění drobných přání klientů – pátrání po dávných přátelích seniora, prohlížení fotografií, zajištění oblíbené knihy apod. N</w:t>
      </w:r>
      <w:r w:rsidR="0063181D" w:rsidRPr="003F2D52">
        <w:rPr>
          <w:rFonts w:ascii="Arial" w:hAnsi="Arial" w:cs="Arial"/>
          <w:sz w:val="24"/>
          <w:szCs w:val="24"/>
        </w:rPr>
        <w:t xml:space="preserve">ešlo o medializovaný projekt, ale o změnu pohledu pracovníků na klienty. </w:t>
      </w:r>
      <w:r w:rsidR="00B6284A" w:rsidRPr="003F2D52">
        <w:rPr>
          <w:rFonts w:ascii="Arial" w:hAnsi="Arial" w:cs="Arial"/>
          <w:sz w:val="24"/>
          <w:szCs w:val="24"/>
        </w:rPr>
        <w:t xml:space="preserve">Paní ředitelka se </w:t>
      </w:r>
      <w:r w:rsidR="006511FC" w:rsidRPr="003F2D52">
        <w:rPr>
          <w:rFonts w:ascii="Arial" w:hAnsi="Arial" w:cs="Arial"/>
          <w:sz w:val="24"/>
          <w:szCs w:val="24"/>
        </w:rPr>
        <w:t xml:space="preserve">začala </w:t>
      </w:r>
      <w:r w:rsidR="00B6284A" w:rsidRPr="003F2D52">
        <w:rPr>
          <w:rFonts w:ascii="Arial" w:hAnsi="Arial" w:cs="Arial"/>
          <w:sz w:val="24"/>
          <w:szCs w:val="24"/>
        </w:rPr>
        <w:t>hodně věnova</w:t>
      </w:r>
      <w:r w:rsidR="006511FC" w:rsidRPr="003F2D52">
        <w:rPr>
          <w:rFonts w:ascii="Arial" w:hAnsi="Arial" w:cs="Arial"/>
          <w:sz w:val="24"/>
          <w:szCs w:val="24"/>
        </w:rPr>
        <w:t>t</w:t>
      </w:r>
      <w:r w:rsidR="00B6284A" w:rsidRPr="003F2D52">
        <w:rPr>
          <w:rFonts w:ascii="Arial" w:hAnsi="Arial" w:cs="Arial"/>
          <w:sz w:val="24"/>
          <w:szCs w:val="24"/>
        </w:rPr>
        <w:t xml:space="preserve"> personálním záležitostem, které do té doby nefungovaly</w:t>
      </w:r>
      <w:r w:rsidR="006511FC" w:rsidRPr="003F2D52">
        <w:rPr>
          <w:rFonts w:ascii="Arial" w:hAnsi="Arial" w:cs="Arial"/>
          <w:sz w:val="24"/>
          <w:szCs w:val="24"/>
        </w:rPr>
        <w:t xml:space="preserve">, protože personál se neznal a nespolupracoval spolu. Poznávala </w:t>
      </w:r>
      <w:r w:rsidR="0063181D" w:rsidRPr="003F2D52">
        <w:rPr>
          <w:rFonts w:ascii="Arial" w:hAnsi="Arial" w:cs="Arial"/>
          <w:sz w:val="24"/>
          <w:szCs w:val="24"/>
        </w:rPr>
        <w:t>motivac</w:t>
      </w:r>
      <w:r w:rsidR="006511FC" w:rsidRPr="003F2D52">
        <w:rPr>
          <w:rFonts w:ascii="Arial" w:hAnsi="Arial" w:cs="Arial"/>
          <w:sz w:val="24"/>
          <w:szCs w:val="24"/>
        </w:rPr>
        <w:t>i</w:t>
      </w:r>
      <w:r w:rsidR="0063181D" w:rsidRPr="003F2D52">
        <w:rPr>
          <w:rFonts w:ascii="Arial" w:hAnsi="Arial" w:cs="Arial"/>
          <w:sz w:val="24"/>
          <w:szCs w:val="24"/>
        </w:rPr>
        <w:t xml:space="preserve"> pracovníků, jejich postojů, </w:t>
      </w:r>
      <w:r w:rsidR="006511FC" w:rsidRPr="003F2D52">
        <w:rPr>
          <w:rFonts w:ascii="Arial" w:hAnsi="Arial" w:cs="Arial"/>
          <w:sz w:val="24"/>
          <w:szCs w:val="24"/>
        </w:rPr>
        <w:t xml:space="preserve">došlo k prvnímu </w:t>
      </w:r>
      <w:r w:rsidR="0063181D" w:rsidRPr="003F2D52">
        <w:rPr>
          <w:rFonts w:ascii="Arial" w:hAnsi="Arial" w:cs="Arial"/>
          <w:sz w:val="24"/>
          <w:szCs w:val="24"/>
        </w:rPr>
        <w:t>hodnocení výkonu a změn</w:t>
      </w:r>
      <w:r w:rsidR="006511FC" w:rsidRPr="003F2D52">
        <w:rPr>
          <w:rFonts w:ascii="Arial" w:hAnsi="Arial" w:cs="Arial"/>
          <w:sz w:val="24"/>
          <w:szCs w:val="24"/>
        </w:rPr>
        <w:t>ě</w:t>
      </w:r>
      <w:r w:rsidR="0063181D" w:rsidRPr="003F2D52">
        <w:rPr>
          <w:rFonts w:ascii="Arial" w:hAnsi="Arial" w:cs="Arial"/>
          <w:sz w:val="24"/>
          <w:szCs w:val="24"/>
        </w:rPr>
        <w:t xml:space="preserve"> </w:t>
      </w:r>
      <w:r w:rsidR="006511FC" w:rsidRPr="003F2D52">
        <w:rPr>
          <w:rFonts w:ascii="Arial" w:hAnsi="Arial" w:cs="Arial"/>
          <w:sz w:val="24"/>
          <w:szCs w:val="24"/>
        </w:rPr>
        <w:t xml:space="preserve">v </w:t>
      </w:r>
      <w:r w:rsidR="0063181D" w:rsidRPr="003F2D52">
        <w:rPr>
          <w:rFonts w:ascii="Arial" w:hAnsi="Arial" w:cs="Arial"/>
          <w:sz w:val="24"/>
          <w:szCs w:val="24"/>
        </w:rPr>
        <w:t>odměňování zaměstnanců</w:t>
      </w:r>
      <w:r w:rsidR="006511FC" w:rsidRPr="003F2D52">
        <w:rPr>
          <w:rFonts w:ascii="Arial" w:hAnsi="Arial" w:cs="Arial"/>
          <w:sz w:val="24"/>
          <w:szCs w:val="24"/>
        </w:rPr>
        <w:t xml:space="preserve">. Byly nastaveny </w:t>
      </w:r>
      <w:r w:rsidR="00E94BA4" w:rsidRPr="003F2D52">
        <w:rPr>
          <w:rFonts w:ascii="Arial" w:hAnsi="Arial" w:cs="Arial"/>
          <w:sz w:val="24"/>
          <w:szCs w:val="24"/>
        </w:rPr>
        <w:t>plán</w:t>
      </w:r>
      <w:r w:rsidR="006511FC" w:rsidRPr="003F2D52">
        <w:rPr>
          <w:rFonts w:ascii="Arial" w:hAnsi="Arial" w:cs="Arial"/>
          <w:sz w:val="24"/>
          <w:szCs w:val="24"/>
        </w:rPr>
        <w:t>y</w:t>
      </w:r>
      <w:r w:rsidR="00E94BA4" w:rsidRPr="003F2D52">
        <w:rPr>
          <w:rFonts w:ascii="Arial" w:hAnsi="Arial" w:cs="Arial"/>
          <w:sz w:val="24"/>
          <w:szCs w:val="24"/>
        </w:rPr>
        <w:t xml:space="preserve"> osobního rozvoje</w:t>
      </w:r>
      <w:r w:rsidR="00760181">
        <w:rPr>
          <w:rFonts w:ascii="Arial" w:hAnsi="Arial" w:cs="Arial"/>
          <w:sz w:val="24"/>
          <w:szCs w:val="24"/>
        </w:rPr>
        <w:t xml:space="preserve"> (IVP)</w:t>
      </w:r>
      <w:r w:rsidR="00E94BA4" w:rsidRPr="003F2D52">
        <w:rPr>
          <w:rFonts w:ascii="Arial" w:hAnsi="Arial" w:cs="Arial"/>
          <w:sz w:val="24"/>
          <w:szCs w:val="24"/>
        </w:rPr>
        <w:t xml:space="preserve"> </w:t>
      </w:r>
      <w:r w:rsidR="006511FC" w:rsidRPr="003F2D52">
        <w:rPr>
          <w:rFonts w:ascii="Arial" w:hAnsi="Arial" w:cs="Arial"/>
          <w:sz w:val="24"/>
          <w:szCs w:val="24"/>
        </w:rPr>
        <w:t xml:space="preserve">a </w:t>
      </w:r>
      <w:r w:rsidR="00B6284A" w:rsidRPr="003F2D52">
        <w:rPr>
          <w:rFonts w:ascii="Arial" w:hAnsi="Arial" w:cs="Arial"/>
          <w:sz w:val="24"/>
          <w:szCs w:val="24"/>
        </w:rPr>
        <w:t xml:space="preserve">zřízena </w:t>
      </w:r>
      <w:r w:rsidR="0063181D" w:rsidRPr="003F2D52">
        <w:rPr>
          <w:rFonts w:ascii="Arial" w:hAnsi="Arial" w:cs="Arial"/>
          <w:sz w:val="24"/>
          <w:szCs w:val="24"/>
        </w:rPr>
        <w:t>pracovní pozice – manažer</w:t>
      </w:r>
      <w:r w:rsidR="006511FC" w:rsidRPr="003F2D52">
        <w:rPr>
          <w:rFonts w:ascii="Arial" w:hAnsi="Arial" w:cs="Arial"/>
          <w:sz w:val="24"/>
          <w:szCs w:val="24"/>
        </w:rPr>
        <w:t>ka</w:t>
      </w:r>
      <w:r w:rsidR="0063181D" w:rsidRPr="003F2D52">
        <w:rPr>
          <w:rFonts w:ascii="Arial" w:hAnsi="Arial" w:cs="Arial"/>
          <w:sz w:val="24"/>
          <w:szCs w:val="24"/>
        </w:rPr>
        <w:t xml:space="preserve"> kvality</w:t>
      </w:r>
      <w:r w:rsidR="00B6284A" w:rsidRPr="003F2D52">
        <w:rPr>
          <w:rFonts w:ascii="Arial" w:hAnsi="Arial" w:cs="Arial"/>
          <w:sz w:val="24"/>
          <w:szCs w:val="24"/>
        </w:rPr>
        <w:t xml:space="preserve">, která nově zodpovídala za </w:t>
      </w:r>
      <w:r w:rsidR="0063181D" w:rsidRPr="003F2D52">
        <w:rPr>
          <w:rFonts w:ascii="Arial" w:hAnsi="Arial" w:cs="Arial"/>
          <w:sz w:val="24"/>
          <w:szCs w:val="24"/>
        </w:rPr>
        <w:t xml:space="preserve">koordinaci procesů </w:t>
      </w:r>
      <w:r w:rsidR="003B0137">
        <w:rPr>
          <w:rFonts w:ascii="Arial" w:hAnsi="Arial" w:cs="Arial"/>
          <w:sz w:val="24"/>
          <w:szCs w:val="24"/>
        </w:rPr>
        <w:t xml:space="preserve">směrem </w:t>
      </w:r>
      <w:r w:rsidR="00B71D6D" w:rsidRPr="003F2D52">
        <w:rPr>
          <w:rFonts w:ascii="Arial" w:hAnsi="Arial" w:cs="Arial"/>
          <w:sz w:val="24"/>
          <w:szCs w:val="24"/>
        </w:rPr>
        <w:t>ke kvalitě poskytované služb</w:t>
      </w:r>
      <w:r w:rsidR="00E94BA4" w:rsidRPr="003F2D52">
        <w:rPr>
          <w:rFonts w:ascii="Arial" w:hAnsi="Arial" w:cs="Arial"/>
          <w:sz w:val="24"/>
          <w:szCs w:val="24"/>
        </w:rPr>
        <w:t>y</w:t>
      </w:r>
      <w:r w:rsidR="00B6284A" w:rsidRPr="003F2D52">
        <w:rPr>
          <w:rFonts w:ascii="Arial" w:hAnsi="Arial" w:cs="Arial"/>
          <w:sz w:val="24"/>
          <w:szCs w:val="24"/>
        </w:rPr>
        <w:t xml:space="preserve">. </w:t>
      </w:r>
      <w:r w:rsidR="00A9208C" w:rsidRPr="003F2D52">
        <w:rPr>
          <w:rFonts w:ascii="Arial" w:hAnsi="Arial" w:cs="Arial"/>
          <w:sz w:val="24"/>
          <w:szCs w:val="24"/>
        </w:rPr>
        <w:t>Začal</w:t>
      </w:r>
      <w:r w:rsidR="006511FC" w:rsidRPr="003F2D52">
        <w:rPr>
          <w:rFonts w:ascii="Arial" w:hAnsi="Arial" w:cs="Arial"/>
          <w:sz w:val="24"/>
          <w:szCs w:val="24"/>
        </w:rPr>
        <w:t>o se více týmově komunikovat</w:t>
      </w:r>
      <w:r w:rsidR="00760181">
        <w:rPr>
          <w:rFonts w:ascii="Arial" w:hAnsi="Arial" w:cs="Arial"/>
          <w:sz w:val="24"/>
          <w:szCs w:val="24"/>
        </w:rPr>
        <w:t xml:space="preserve"> </w:t>
      </w:r>
      <w:r w:rsidR="00A9208C" w:rsidRPr="003F2D52">
        <w:rPr>
          <w:rFonts w:ascii="Arial" w:hAnsi="Arial" w:cs="Arial"/>
          <w:sz w:val="24"/>
          <w:szCs w:val="24"/>
        </w:rPr>
        <w:t xml:space="preserve">– společně </w:t>
      </w:r>
      <w:r w:rsidR="006511FC" w:rsidRPr="003F2D52">
        <w:rPr>
          <w:rFonts w:ascii="Arial" w:hAnsi="Arial" w:cs="Arial"/>
          <w:sz w:val="24"/>
          <w:szCs w:val="24"/>
        </w:rPr>
        <w:t xml:space="preserve">se </w:t>
      </w:r>
      <w:r w:rsidR="00A9208C" w:rsidRPr="003F2D52">
        <w:rPr>
          <w:rFonts w:ascii="Arial" w:hAnsi="Arial" w:cs="Arial"/>
          <w:sz w:val="24"/>
          <w:szCs w:val="24"/>
        </w:rPr>
        <w:t>stanovoval</w:t>
      </w:r>
      <w:r w:rsidR="006511FC" w:rsidRPr="003F2D52">
        <w:rPr>
          <w:rFonts w:ascii="Arial" w:hAnsi="Arial" w:cs="Arial"/>
          <w:sz w:val="24"/>
          <w:szCs w:val="24"/>
        </w:rPr>
        <w:t>y</w:t>
      </w:r>
      <w:r w:rsidR="00A9208C" w:rsidRPr="003F2D52">
        <w:rPr>
          <w:rFonts w:ascii="Arial" w:hAnsi="Arial" w:cs="Arial"/>
          <w:sz w:val="24"/>
          <w:szCs w:val="24"/>
        </w:rPr>
        <w:t xml:space="preserve"> cíle, </w:t>
      </w:r>
      <w:r w:rsidR="006511FC" w:rsidRPr="003F2D52">
        <w:rPr>
          <w:rFonts w:ascii="Arial" w:hAnsi="Arial" w:cs="Arial"/>
          <w:sz w:val="24"/>
          <w:szCs w:val="24"/>
        </w:rPr>
        <w:t xml:space="preserve">zaměstnanci se </w:t>
      </w:r>
      <w:r w:rsidR="00A9208C" w:rsidRPr="003F2D52">
        <w:rPr>
          <w:rFonts w:ascii="Arial" w:hAnsi="Arial" w:cs="Arial"/>
          <w:sz w:val="24"/>
          <w:szCs w:val="24"/>
        </w:rPr>
        <w:t>vyjadřovali se k silným a slabým stránkám organizace, rizikům</w:t>
      </w:r>
      <w:r w:rsidR="006511FC" w:rsidRPr="003F2D52">
        <w:rPr>
          <w:rFonts w:ascii="Arial" w:hAnsi="Arial" w:cs="Arial"/>
          <w:sz w:val="24"/>
          <w:szCs w:val="24"/>
        </w:rPr>
        <w:t>. D</w:t>
      </w:r>
      <w:r w:rsidR="00A9208C" w:rsidRPr="003F2D52">
        <w:rPr>
          <w:rFonts w:ascii="Arial" w:hAnsi="Arial" w:cs="Arial"/>
          <w:sz w:val="24"/>
          <w:szCs w:val="24"/>
        </w:rPr>
        <w:t>ošlo k delegování kompetencí</w:t>
      </w:r>
      <w:r w:rsidR="00EE7743">
        <w:rPr>
          <w:rFonts w:ascii="Arial" w:hAnsi="Arial" w:cs="Arial"/>
          <w:sz w:val="24"/>
          <w:szCs w:val="24"/>
        </w:rPr>
        <w:t>.</w:t>
      </w:r>
      <w:r w:rsidR="00A9208C" w:rsidRPr="003F2D52">
        <w:rPr>
          <w:rFonts w:ascii="Arial" w:hAnsi="Arial" w:cs="Arial"/>
          <w:sz w:val="24"/>
          <w:szCs w:val="24"/>
        </w:rPr>
        <w:t xml:space="preserve"> </w:t>
      </w:r>
      <w:r w:rsidR="00760181">
        <w:rPr>
          <w:rFonts w:ascii="Arial" w:hAnsi="Arial" w:cs="Arial"/>
          <w:sz w:val="24"/>
          <w:szCs w:val="24"/>
        </w:rPr>
        <w:t xml:space="preserve">Bylo zapracováno i na změně loga org., prezentačních materiálů, FB org., </w:t>
      </w:r>
      <w:r w:rsidR="00760181" w:rsidRPr="00760181">
        <w:rPr>
          <w:rFonts w:ascii="Arial" w:hAnsi="Arial" w:cs="Arial"/>
          <w:b/>
          <w:bCs/>
          <w:sz w:val="24"/>
          <w:szCs w:val="24"/>
        </w:rPr>
        <w:t>motto: Rozhodujme o tom, jak budeme žít“.</w:t>
      </w:r>
    </w:p>
    <w:p w:rsidR="00760181" w:rsidRPr="003F2D52" w:rsidRDefault="00760181" w:rsidP="003F2D52">
      <w:pPr>
        <w:spacing w:after="0" w:line="360" w:lineRule="auto"/>
        <w:jc w:val="both"/>
        <w:rPr>
          <w:rFonts w:ascii="Arial" w:hAnsi="Arial" w:cs="Arial"/>
          <w:sz w:val="24"/>
          <w:szCs w:val="24"/>
        </w:rPr>
      </w:pPr>
    </w:p>
    <w:p w:rsidR="000E1D9F" w:rsidRDefault="00102B10" w:rsidP="003F2D52">
      <w:pPr>
        <w:spacing w:after="0" w:line="360" w:lineRule="auto"/>
        <w:jc w:val="both"/>
        <w:rPr>
          <w:rFonts w:ascii="Arial" w:hAnsi="Arial" w:cs="Arial"/>
          <w:sz w:val="24"/>
          <w:szCs w:val="24"/>
        </w:rPr>
      </w:pPr>
      <w:r w:rsidRPr="003F2D52">
        <w:rPr>
          <w:rFonts w:ascii="Arial" w:hAnsi="Arial" w:cs="Arial"/>
          <w:b/>
          <w:bCs/>
          <w:sz w:val="24"/>
          <w:szCs w:val="24"/>
        </w:rPr>
        <w:t xml:space="preserve">V roce </w:t>
      </w:r>
      <w:r w:rsidR="00587279" w:rsidRPr="003F2D52">
        <w:rPr>
          <w:rFonts w:ascii="Arial" w:hAnsi="Arial" w:cs="Arial"/>
          <w:b/>
          <w:bCs/>
          <w:sz w:val="24"/>
          <w:szCs w:val="24"/>
        </w:rPr>
        <w:t xml:space="preserve">2014 </w:t>
      </w:r>
      <w:r w:rsidR="003B0137" w:rsidRPr="003B0137">
        <w:rPr>
          <w:rFonts w:ascii="Arial" w:hAnsi="Arial" w:cs="Arial"/>
          <w:sz w:val="24"/>
          <w:szCs w:val="24"/>
        </w:rPr>
        <w:t>organizace získala</w:t>
      </w:r>
      <w:r w:rsidR="00587279" w:rsidRPr="003F2D52">
        <w:rPr>
          <w:rFonts w:ascii="Arial" w:hAnsi="Arial" w:cs="Arial"/>
          <w:sz w:val="24"/>
          <w:szCs w:val="24"/>
        </w:rPr>
        <w:t xml:space="preserve"> ocenění</w:t>
      </w:r>
      <w:r w:rsidR="00587279" w:rsidRPr="003F2D52">
        <w:rPr>
          <w:rFonts w:ascii="Arial" w:hAnsi="Arial" w:cs="Arial"/>
          <w:b/>
          <w:bCs/>
          <w:sz w:val="24"/>
          <w:szCs w:val="24"/>
        </w:rPr>
        <w:t xml:space="preserve"> </w:t>
      </w:r>
      <w:r w:rsidR="000E1D9F" w:rsidRPr="003F2D52">
        <w:rPr>
          <w:rFonts w:ascii="Arial" w:hAnsi="Arial" w:cs="Arial"/>
          <w:b/>
          <w:bCs/>
          <w:i/>
          <w:iCs/>
          <w:sz w:val="24"/>
          <w:szCs w:val="24"/>
        </w:rPr>
        <w:t>Kvalita sociální péče: Kategorie poskytování terénních sociálních služeb pro seniory</w:t>
      </w:r>
      <w:r w:rsidR="003B0137">
        <w:rPr>
          <w:rFonts w:ascii="Arial" w:hAnsi="Arial" w:cs="Arial"/>
          <w:sz w:val="24"/>
          <w:szCs w:val="24"/>
        </w:rPr>
        <w:t xml:space="preserve"> a obdržela</w:t>
      </w:r>
      <w:r w:rsidR="000E1D9F" w:rsidRPr="003F2D52">
        <w:rPr>
          <w:rFonts w:ascii="Arial" w:hAnsi="Arial" w:cs="Arial"/>
          <w:sz w:val="24"/>
          <w:szCs w:val="24"/>
        </w:rPr>
        <w:t xml:space="preserve"> certifikát </w:t>
      </w:r>
      <w:r w:rsidR="000E1D9F" w:rsidRPr="003F2D52">
        <w:rPr>
          <w:rFonts w:ascii="Arial" w:hAnsi="Arial" w:cs="Arial"/>
          <w:sz w:val="24"/>
          <w:szCs w:val="24"/>
        </w:rPr>
        <w:lastRenderedPageBreak/>
        <w:t>s platností do roku 2020</w:t>
      </w:r>
      <w:r w:rsidR="00587279" w:rsidRPr="003F2D52">
        <w:rPr>
          <w:rFonts w:ascii="Arial" w:hAnsi="Arial" w:cs="Arial"/>
          <w:sz w:val="24"/>
          <w:szCs w:val="24"/>
        </w:rPr>
        <w:t xml:space="preserve"> a </w:t>
      </w:r>
      <w:r w:rsidR="000E1D9F" w:rsidRPr="003F2D52">
        <w:rPr>
          <w:rFonts w:ascii="Arial" w:hAnsi="Arial" w:cs="Arial"/>
          <w:b/>
          <w:bCs/>
          <w:i/>
          <w:iCs/>
          <w:sz w:val="24"/>
          <w:szCs w:val="24"/>
        </w:rPr>
        <w:t>Cen</w:t>
      </w:r>
      <w:r w:rsidR="00587279" w:rsidRPr="003F2D52">
        <w:rPr>
          <w:rFonts w:ascii="Arial" w:hAnsi="Arial" w:cs="Arial"/>
          <w:b/>
          <w:bCs/>
          <w:i/>
          <w:iCs/>
          <w:sz w:val="24"/>
          <w:szCs w:val="24"/>
        </w:rPr>
        <w:t>u</w:t>
      </w:r>
      <w:r w:rsidR="000E1D9F" w:rsidRPr="003F2D52">
        <w:rPr>
          <w:rFonts w:ascii="Arial" w:hAnsi="Arial" w:cs="Arial"/>
          <w:b/>
          <w:bCs/>
          <w:i/>
          <w:iCs/>
          <w:sz w:val="24"/>
          <w:szCs w:val="24"/>
        </w:rPr>
        <w:t xml:space="preserve"> hejtmana za společenskou odpovědnost </w:t>
      </w:r>
      <w:r w:rsidR="00957B47" w:rsidRPr="003F2D52">
        <w:rPr>
          <w:rFonts w:ascii="Arial" w:hAnsi="Arial" w:cs="Arial"/>
          <w:b/>
          <w:bCs/>
          <w:i/>
          <w:iCs/>
          <w:sz w:val="24"/>
          <w:szCs w:val="24"/>
        </w:rPr>
        <w:t>2014</w:t>
      </w:r>
      <w:r w:rsidR="00587279" w:rsidRPr="003F2D52">
        <w:rPr>
          <w:rFonts w:ascii="Arial" w:hAnsi="Arial" w:cs="Arial"/>
          <w:b/>
          <w:bCs/>
          <w:i/>
          <w:iCs/>
          <w:sz w:val="24"/>
          <w:szCs w:val="24"/>
        </w:rPr>
        <w:t xml:space="preserve"> </w:t>
      </w:r>
      <w:r w:rsidR="00587279" w:rsidRPr="003F2D52">
        <w:rPr>
          <w:rFonts w:ascii="Arial" w:hAnsi="Arial" w:cs="Arial"/>
          <w:sz w:val="24"/>
          <w:szCs w:val="24"/>
        </w:rPr>
        <w:t>(</w:t>
      </w:r>
      <w:r w:rsidR="00957B47" w:rsidRPr="003F2D52">
        <w:rPr>
          <w:rFonts w:ascii="Arial" w:hAnsi="Arial" w:cs="Arial"/>
          <w:sz w:val="24"/>
          <w:szCs w:val="24"/>
        </w:rPr>
        <w:t>3</w:t>
      </w:r>
      <w:r w:rsidR="000E1D9F" w:rsidRPr="003F2D52">
        <w:rPr>
          <w:rFonts w:ascii="Arial" w:hAnsi="Arial" w:cs="Arial"/>
          <w:sz w:val="24"/>
          <w:szCs w:val="24"/>
        </w:rPr>
        <w:t>. místo</w:t>
      </w:r>
      <w:r w:rsidR="00587279" w:rsidRPr="003F2D52">
        <w:rPr>
          <w:rFonts w:ascii="Arial" w:hAnsi="Arial" w:cs="Arial"/>
          <w:sz w:val="24"/>
          <w:szCs w:val="24"/>
        </w:rPr>
        <w:t>). V tomto roce dochází ke zlepšení financování, získání vyšších tržeb ze základních činností. K</w:t>
      </w:r>
      <w:r w:rsidR="000E1D9F" w:rsidRPr="003F2D52">
        <w:rPr>
          <w:rFonts w:ascii="Arial" w:hAnsi="Arial" w:cs="Arial"/>
          <w:sz w:val="24"/>
          <w:szCs w:val="24"/>
        </w:rPr>
        <w:t xml:space="preserve">ontroly v organizaci </w:t>
      </w:r>
      <w:r w:rsidR="00587279" w:rsidRPr="003F2D52">
        <w:rPr>
          <w:rFonts w:ascii="Arial" w:hAnsi="Arial" w:cs="Arial"/>
          <w:sz w:val="24"/>
          <w:szCs w:val="24"/>
        </w:rPr>
        <w:t xml:space="preserve">se </w:t>
      </w:r>
      <w:r w:rsidR="0032257E">
        <w:rPr>
          <w:rFonts w:ascii="Arial" w:hAnsi="Arial" w:cs="Arial"/>
          <w:sz w:val="24"/>
          <w:szCs w:val="24"/>
        </w:rPr>
        <w:t xml:space="preserve">již </w:t>
      </w:r>
      <w:r w:rsidR="00587279" w:rsidRPr="003F2D52">
        <w:rPr>
          <w:rFonts w:ascii="Arial" w:hAnsi="Arial" w:cs="Arial"/>
          <w:sz w:val="24"/>
          <w:szCs w:val="24"/>
        </w:rPr>
        <w:t>obejdou</w:t>
      </w:r>
      <w:r w:rsidR="000E1D9F" w:rsidRPr="003F2D52">
        <w:rPr>
          <w:rFonts w:ascii="Arial" w:hAnsi="Arial" w:cs="Arial"/>
          <w:sz w:val="24"/>
          <w:szCs w:val="24"/>
        </w:rPr>
        <w:t xml:space="preserve"> bez nedostatků a záporných výroků</w:t>
      </w:r>
      <w:r w:rsidR="00587279" w:rsidRPr="003F2D52">
        <w:rPr>
          <w:rFonts w:ascii="Arial" w:hAnsi="Arial" w:cs="Arial"/>
          <w:sz w:val="24"/>
          <w:szCs w:val="24"/>
        </w:rPr>
        <w:t>. S</w:t>
      </w:r>
      <w:r w:rsidR="000E1D9F" w:rsidRPr="003F2D52">
        <w:rPr>
          <w:rFonts w:ascii="Arial" w:hAnsi="Arial" w:cs="Arial"/>
          <w:sz w:val="24"/>
          <w:szCs w:val="24"/>
        </w:rPr>
        <w:t>toupá spokojenost obcí</w:t>
      </w:r>
      <w:r w:rsidR="00587279" w:rsidRPr="003F2D52">
        <w:rPr>
          <w:rFonts w:ascii="Arial" w:hAnsi="Arial" w:cs="Arial"/>
          <w:sz w:val="24"/>
          <w:szCs w:val="24"/>
        </w:rPr>
        <w:t>, což vyplývá z dotazníků spokojenosti se službou. Může za to</w:t>
      </w:r>
      <w:r w:rsidR="000E1D9F" w:rsidRPr="003F2D52">
        <w:rPr>
          <w:rFonts w:ascii="Arial" w:hAnsi="Arial" w:cs="Arial"/>
          <w:sz w:val="24"/>
          <w:szCs w:val="24"/>
        </w:rPr>
        <w:t xml:space="preserve"> </w:t>
      </w:r>
      <w:r w:rsidR="00587279" w:rsidRPr="003F2D52">
        <w:rPr>
          <w:rFonts w:ascii="Arial" w:hAnsi="Arial" w:cs="Arial"/>
          <w:sz w:val="24"/>
          <w:szCs w:val="24"/>
        </w:rPr>
        <w:t xml:space="preserve">zejména </w:t>
      </w:r>
      <w:r w:rsidR="000E1D9F" w:rsidRPr="003F2D52">
        <w:rPr>
          <w:rFonts w:ascii="Arial" w:hAnsi="Arial" w:cs="Arial"/>
          <w:sz w:val="24"/>
          <w:szCs w:val="24"/>
        </w:rPr>
        <w:t>zásadní změna v komunikaci s</w:t>
      </w:r>
      <w:r w:rsidR="00587279" w:rsidRPr="003F2D52">
        <w:rPr>
          <w:rFonts w:ascii="Arial" w:hAnsi="Arial" w:cs="Arial"/>
          <w:sz w:val="24"/>
          <w:szCs w:val="24"/>
        </w:rPr>
        <w:t> </w:t>
      </w:r>
      <w:r w:rsidR="000E1D9F" w:rsidRPr="003F2D52">
        <w:rPr>
          <w:rFonts w:ascii="Arial" w:hAnsi="Arial" w:cs="Arial"/>
          <w:sz w:val="24"/>
          <w:szCs w:val="24"/>
        </w:rPr>
        <w:t>obcemi</w:t>
      </w:r>
      <w:r w:rsidR="00587279" w:rsidRPr="003F2D52">
        <w:rPr>
          <w:rFonts w:ascii="Arial" w:hAnsi="Arial" w:cs="Arial"/>
          <w:sz w:val="24"/>
          <w:szCs w:val="24"/>
        </w:rPr>
        <w:t xml:space="preserve"> a</w:t>
      </w:r>
      <w:r w:rsidR="000E1D9F" w:rsidRPr="003F2D52">
        <w:rPr>
          <w:rFonts w:ascii="Arial" w:hAnsi="Arial" w:cs="Arial"/>
          <w:sz w:val="24"/>
          <w:szCs w:val="24"/>
        </w:rPr>
        <w:t xml:space="preserve"> uznání výsledků řízení změn – vzrůstá pozitivní vnímání organizace</w:t>
      </w:r>
      <w:r w:rsidR="00587279" w:rsidRPr="003F2D52">
        <w:rPr>
          <w:rFonts w:ascii="Arial" w:hAnsi="Arial" w:cs="Arial"/>
          <w:sz w:val="24"/>
          <w:szCs w:val="24"/>
        </w:rPr>
        <w:t>. Začíná se s měřením spokojenosti všech zúčastněných stran – zaměstnanci</w:t>
      </w:r>
      <w:r w:rsidR="000E1D9F" w:rsidRPr="003F2D52">
        <w:rPr>
          <w:rFonts w:ascii="Arial" w:hAnsi="Arial" w:cs="Arial"/>
          <w:sz w:val="24"/>
          <w:szCs w:val="24"/>
        </w:rPr>
        <w:t>, klient</w:t>
      </w:r>
      <w:r w:rsidR="00587279" w:rsidRPr="003F2D52">
        <w:rPr>
          <w:rFonts w:ascii="Arial" w:hAnsi="Arial" w:cs="Arial"/>
          <w:sz w:val="24"/>
          <w:szCs w:val="24"/>
        </w:rPr>
        <w:t>i</w:t>
      </w:r>
      <w:r w:rsidR="000E1D9F" w:rsidRPr="003F2D52">
        <w:rPr>
          <w:rFonts w:ascii="Arial" w:hAnsi="Arial" w:cs="Arial"/>
          <w:sz w:val="24"/>
          <w:szCs w:val="24"/>
        </w:rPr>
        <w:t>, veřejnos</w:t>
      </w:r>
      <w:r w:rsidR="00587279" w:rsidRPr="003F2D52">
        <w:rPr>
          <w:rFonts w:ascii="Arial" w:hAnsi="Arial" w:cs="Arial"/>
          <w:sz w:val="24"/>
          <w:szCs w:val="24"/>
        </w:rPr>
        <w:t>t</w:t>
      </w:r>
      <w:r w:rsidR="000E1D9F" w:rsidRPr="003F2D52">
        <w:rPr>
          <w:rFonts w:ascii="Arial" w:hAnsi="Arial" w:cs="Arial"/>
          <w:sz w:val="24"/>
          <w:szCs w:val="24"/>
        </w:rPr>
        <w:t xml:space="preserve"> – reagování na požadavky však </w:t>
      </w:r>
      <w:r w:rsidR="00587279" w:rsidRPr="003F2D52">
        <w:rPr>
          <w:rFonts w:ascii="Arial" w:hAnsi="Arial" w:cs="Arial"/>
          <w:sz w:val="24"/>
          <w:szCs w:val="24"/>
        </w:rPr>
        <w:t xml:space="preserve">zůstává </w:t>
      </w:r>
      <w:r w:rsidR="000E1D9F" w:rsidRPr="003F2D52">
        <w:rPr>
          <w:rFonts w:ascii="Arial" w:hAnsi="Arial" w:cs="Arial"/>
          <w:sz w:val="24"/>
          <w:szCs w:val="24"/>
        </w:rPr>
        <w:t>intuitivní</w:t>
      </w:r>
      <w:r w:rsidR="00587279" w:rsidRPr="003F2D52">
        <w:rPr>
          <w:rFonts w:ascii="Arial" w:hAnsi="Arial" w:cs="Arial"/>
          <w:sz w:val="24"/>
          <w:szCs w:val="24"/>
        </w:rPr>
        <w:t xml:space="preserve">. Jako negativum je vnímána </w:t>
      </w:r>
      <w:r w:rsidR="00957B47" w:rsidRPr="003F2D52">
        <w:rPr>
          <w:rFonts w:ascii="Arial" w:hAnsi="Arial" w:cs="Arial"/>
          <w:sz w:val="24"/>
          <w:szCs w:val="24"/>
        </w:rPr>
        <w:t>p</w:t>
      </w:r>
      <w:r w:rsidR="000E1D9F" w:rsidRPr="003F2D52">
        <w:rPr>
          <w:rFonts w:ascii="Arial" w:hAnsi="Arial" w:cs="Arial"/>
          <w:sz w:val="24"/>
          <w:szCs w:val="24"/>
        </w:rPr>
        <w:t>řetíženost ředitelky, riziko selhání procesů</w:t>
      </w:r>
      <w:r w:rsidR="00587279" w:rsidRPr="003F2D52">
        <w:rPr>
          <w:rFonts w:ascii="Arial" w:hAnsi="Arial" w:cs="Arial"/>
          <w:sz w:val="24"/>
          <w:szCs w:val="24"/>
        </w:rPr>
        <w:t xml:space="preserve"> z důvodu její nezastupitelnosti – identifikace</w:t>
      </w:r>
      <w:r w:rsidR="000E1D9F" w:rsidRPr="003F2D52">
        <w:rPr>
          <w:rFonts w:ascii="Arial" w:hAnsi="Arial" w:cs="Arial"/>
          <w:sz w:val="24"/>
          <w:szCs w:val="24"/>
        </w:rPr>
        <w:t xml:space="preserve"> </w:t>
      </w:r>
      <w:r w:rsidR="00587279" w:rsidRPr="003F2D52">
        <w:rPr>
          <w:rFonts w:ascii="Arial" w:hAnsi="Arial" w:cs="Arial"/>
          <w:sz w:val="24"/>
          <w:szCs w:val="24"/>
        </w:rPr>
        <w:t xml:space="preserve">tohoto </w:t>
      </w:r>
      <w:r w:rsidR="000E1D9F" w:rsidRPr="003F2D52">
        <w:rPr>
          <w:rFonts w:ascii="Arial" w:hAnsi="Arial" w:cs="Arial"/>
          <w:sz w:val="24"/>
          <w:szCs w:val="24"/>
        </w:rPr>
        <w:t xml:space="preserve">rizika </w:t>
      </w:r>
      <w:r w:rsidR="00587279" w:rsidRPr="003F2D52">
        <w:rPr>
          <w:rFonts w:ascii="Arial" w:hAnsi="Arial" w:cs="Arial"/>
          <w:sz w:val="24"/>
          <w:szCs w:val="24"/>
        </w:rPr>
        <w:t xml:space="preserve">zanesena do </w:t>
      </w:r>
      <w:r w:rsidR="000E1D9F" w:rsidRPr="003F2D52">
        <w:rPr>
          <w:rFonts w:ascii="Arial" w:hAnsi="Arial" w:cs="Arial"/>
          <w:sz w:val="24"/>
          <w:szCs w:val="24"/>
        </w:rPr>
        <w:t>strategické</w:t>
      </w:r>
      <w:r w:rsidR="00587279" w:rsidRPr="003F2D52">
        <w:rPr>
          <w:rFonts w:ascii="Arial" w:hAnsi="Arial" w:cs="Arial"/>
          <w:sz w:val="24"/>
          <w:szCs w:val="24"/>
        </w:rPr>
        <w:t xml:space="preserve">ho plánu. </w:t>
      </w:r>
      <w:r w:rsidR="000E1D9F" w:rsidRPr="003F2D52">
        <w:rPr>
          <w:rFonts w:ascii="Arial" w:hAnsi="Arial" w:cs="Arial"/>
          <w:sz w:val="24"/>
          <w:szCs w:val="24"/>
        </w:rPr>
        <w:t xml:space="preserve"> </w:t>
      </w:r>
    </w:p>
    <w:p w:rsidR="00760181" w:rsidRPr="003F2D52" w:rsidRDefault="00760181" w:rsidP="003F2D52">
      <w:pPr>
        <w:spacing w:after="0" w:line="360" w:lineRule="auto"/>
        <w:jc w:val="both"/>
        <w:rPr>
          <w:rFonts w:ascii="Arial" w:hAnsi="Arial" w:cs="Arial"/>
          <w:sz w:val="24"/>
          <w:szCs w:val="24"/>
        </w:rPr>
      </w:pPr>
    </w:p>
    <w:p w:rsidR="009F568E" w:rsidRPr="003F2D52" w:rsidRDefault="00903FA2" w:rsidP="003F2D52">
      <w:pPr>
        <w:spacing w:after="0" w:line="360" w:lineRule="auto"/>
        <w:jc w:val="both"/>
        <w:rPr>
          <w:rFonts w:ascii="Arial" w:hAnsi="Arial" w:cs="Arial"/>
          <w:sz w:val="24"/>
          <w:szCs w:val="24"/>
        </w:rPr>
      </w:pPr>
      <w:r w:rsidRPr="003F2D52">
        <w:rPr>
          <w:rFonts w:ascii="Arial" w:hAnsi="Arial" w:cs="Arial"/>
          <w:b/>
          <w:bCs/>
          <w:sz w:val="24"/>
          <w:szCs w:val="24"/>
        </w:rPr>
        <w:t>V roce 2015</w:t>
      </w:r>
      <w:r w:rsidRPr="003F2D52">
        <w:rPr>
          <w:rFonts w:ascii="Arial" w:hAnsi="Arial" w:cs="Arial"/>
          <w:sz w:val="24"/>
          <w:szCs w:val="24"/>
        </w:rPr>
        <w:t xml:space="preserve"> </w:t>
      </w:r>
      <w:r w:rsidR="00EE7743">
        <w:rPr>
          <w:rFonts w:ascii="Arial" w:hAnsi="Arial" w:cs="Arial"/>
          <w:sz w:val="24"/>
          <w:szCs w:val="24"/>
        </w:rPr>
        <w:t xml:space="preserve">byla organizace podrobena kontrole </w:t>
      </w:r>
      <w:r w:rsidRPr="003F2D52">
        <w:rPr>
          <w:rFonts w:ascii="Arial" w:hAnsi="Arial" w:cs="Arial"/>
          <w:sz w:val="24"/>
          <w:szCs w:val="24"/>
        </w:rPr>
        <w:t xml:space="preserve">Inspekce kvality. Inspekční tým byl negativní, jednal pohrdavě až agresivně. Pro zaměstnance to představovalo několikadenní </w:t>
      </w:r>
      <w:r w:rsidR="0032257E">
        <w:rPr>
          <w:rFonts w:ascii="Arial" w:hAnsi="Arial" w:cs="Arial"/>
          <w:sz w:val="24"/>
          <w:szCs w:val="24"/>
        </w:rPr>
        <w:t xml:space="preserve">psychickou </w:t>
      </w:r>
      <w:r w:rsidRPr="003F2D52">
        <w:rPr>
          <w:rFonts w:ascii="Arial" w:hAnsi="Arial" w:cs="Arial"/>
          <w:sz w:val="24"/>
          <w:szCs w:val="24"/>
        </w:rPr>
        <w:t xml:space="preserve">zátěž, kdy </w:t>
      </w:r>
      <w:r w:rsidR="0032257E">
        <w:rPr>
          <w:rFonts w:ascii="Arial" w:hAnsi="Arial" w:cs="Arial"/>
          <w:sz w:val="24"/>
          <w:szCs w:val="24"/>
        </w:rPr>
        <w:t>b</w:t>
      </w:r>
      <w:r w:rsidRPr="003F2D52">
        <w:rPr>
          <w:rFonts w:ascii="Arial" w:hAnsi="Arial" w:cs="Arial"/>
          <w:sz w:val="24"/>
          <w:szCs w:val="24"/>
        </w:rPr>
        <w:t>yli opakovaně svoláván</w:t>
      </w:r>
      <w:r w:rsidR="0032257E">
        <w:rPr>
          <w:rFonts w:ascii="Arial" w:hAnsi="Arial" w:cs="Arial"/>
          <w:sz w:val="24"/>
          <w:szCs w:val="24"/>
        </w:rPr>
        <w:t xml:space="preserve">i až vyslýcháni, což mělo negativní </w:t>
      </w:r>
      <w:r w:rsidRPr="003F2D52">
        <w:rPr>
          <w:rFonts w:ascii="Arial" w:hAnsi="Arial" w:cs="Arial"/>
          <w:sz w:val="24"/>
          <w:szCs w:val="24"/>
        </w:rPr>
        <w:t>vliv na omezení poskytování přím</w:t>
      </w:r>
      <w:r w:rsidR="00760181">
        <w:rPr>
          <w:rFonts w:ascii="Arial" w:hAnsi="Arial" w:cs="Arial"/>
          <w:sz w:val="24"/>
          <w:szCs w:val="24"/>
        </w:rPr>
        <w:t>é</w:t>
      </w:r>
      <w:r w:rsidRPr="003F2D52">
        <w:rPr>
          <w:rFonts w:ascii="Arial" w:hAnsi="Arial" w:cs="Arial"/>
          <w:sz w:val="24"/>
          <w:szCs w:val="24"/>
        </w:rPr>
        <w:t xml:space="preserve"> péče. Výrok inspekční zprávy byl v drtivé většině kritérií negativní. Organizace na to reagov</w:t>
      </w:r>
      <w:r w:rsidR="00EE7743">
        <w:rPr>
          <w:rFonts w:ascii="Arial" w:hAnsi="Arial" w:cs="Arial"/>
          <w:sz w:val="24"/>
          <w:szCs w:val="24"/>
        </w:rPr>
        <w:t>a</w:t>
      </w:r>
      <w:r w:rsidRPr="003F2D52">
        <w:rPr>
          <w:rFonts w:ascii="Arial" w:hAnsi="Arial" w:cs="Arial"/>
          <w:sz w:val="24"/>
          <w:szCs w:val="24"/>
        </w:rPr>
        <w:t>la odvoláním a sepsáním podnětů k odstranění daných závěrů na MPSV. Tato negativní zkušenost pozitivně ovlivnila personál – sounáležitost s organizací. V té dob</w:t>
      </w:r>
      <w:r w:rsidR="0032257E">
        <w:rPr>
          <w:rFonts w:ascii="Arial" w:hAnsi="Arial" w:cs="Arial"/>
          <w:sz w:val="24"/>
          <w:szCs w:val="24"/>
        </w:rPr>
        <w:t>ě</w:t>
      </w:r>
      <w:r w:rsidRPr="003F2D52">
        <w:rPr>
          <w:rFonts w:ascii="Arial" w:hAnsi="Arial" w:cs="Arial"/>
          <w:sz w:val="24"/>
          <w:szCs w:val="24"/>
        </w:rPr>
        <w:t xml:space="preserve"> v organizaci probíhala řada změn a inovací. Ty byly ale nedosta</w:t>
      </w:r>
      <w:r w:rsidR="00760181">
        <w:rPr>
          <w:rFonts w:ascii="Arial" w:hAnsi="Arial" w:cs="Arial"/>
          <w:sz w:val="24"/>
          <w:szCs w:val="24"/>
        </w:rPr>
        <w:t>te</w:t>
      </w:r>
      <w:r w:rsidRPr="003F2D52">
        <w:rPr>
          <w:rFonts w:ascii="Arial" w:hAnsi="Arial" w:cs="Arial"/>
          <w:sz w:val="24"/>
          <w:szCs w:val="24"/>
        </w:rPr>
        <w:t>čně propracované, připravené zčásti, ale zavedené do praxe. Vznikaly komunikační neshody. Vše bylo rozpracované, v chaosu. Práce s modelem EFQ</w:t>
      </w:r>
      <w:r w:rsidR="0032257E">
        <w:rPr>
          <w:rFonts w:ascii="Arial" w:hAnsi="Arial" w:cs="Arial"/>
          <w:sz w:val="24"/>
          <w:szCs w:val="24"/>
        </w:rPr>
        <w:t>M</w:t>
      </w:r>
      <w:r w:rsidRPr="003F2D52">
        <w:rPr>
          <w:rFonts w:ascii="Arial" w:hAnsi="Arial" w:cs="Arial"/>
          <w:sz w:val="24"/>
          <w:szCs w:val="24"/>
        </w:rPr>
        <w:t xml:space="preserve"> měla pomoci „uklidit v organizaci“, což se povedlo a organizace uspěla v programu </w:t>
      </w:r>
      <w:r w:rsidRPr="003F2D52">
        <w:rPr>
          <w:rFonts w:ascii="Arial" w:hAnsi="Arial" w:cs="Arial"/>
          <w:b/>
          <w:bCs/>
          <w:i/>
          <w:iCs/>
          <w:sz w:val="24"/>
          <w:szCs w:val="24"/>
        </w:rPr>
        <w:t xml:space="preserve">START PLUS 2015 a získala Národní Cenu model Excelence </w:t>
      </w:r>
      <w:r w:rsidRPr="003F2D52">
        <w:rPr>
          <w:rFonts w:ascii="Arial" w:hAnsi="Arial" w:cs="Arial"/>
          <w:sz w:val="24"/>
          <w:szCs w:val="24"/>
        </w:rPr>
        <w:t>a rovněž</w:t>
      </w:r>
      <w:r w:rsidRPr="003F2D52">
        <w:rPr>
          <w:rFonts w:ascii="Arial" w:hAnsi="Arial" w:cs="Arial"/>
          <w:b/>
          <w:bCs/>
          <w:i/>
          <w:iCs/>
          <w:sz w:val="24"/>
          <w:szCs w:val="24"/>
        </w:rPr>
        <w:t xml:space="preserve"> </w:t>
      </w:r>
      <w:r w:rsidR="00084EB4" w:rsidRPr="003F2D52">
        <w:rPr>
          <w:rFonts w:ascii="Arial" w:hAnsi="Arial" w:cs="Arial"/>
          <w:b/>
          <w:bCs/>
          <w:i/>
          <w:iCs/>
          <w:sz w:val="24"/>
          <w:szCs w:val="24"/>
        </w:rPr>
        <w:t>Cen</w:t>
      </w:r>
      <w:r w:rsidRPr="003F2D52">
        <w:rPr>
          <w:rFonts w:ascii="Arial" w:hAnsi="Arial" w:cs="Arial"/>
          <w:b/>
          <w:bCs/>
          <w:i/>
          <w:iCs/>
          <w:sz w:val="24"/>
          <w:szCs w:val="24"/>
        </w:rPr>
        <w:t>u</w:t>
      </w:r>
      <w:r w:rsidR="00084EB4" w:rsidRPr="003F2D52">
        <w:rPr>
          <w:rFonts w:ascii="Arial" w:hAnsi="Arial" w:cs="Arial"/>
          <w:b/>
          <w:bCs/>
          <w:i/>
          <w:iCs/>
          <w:sz w:val="24"/>
          <w:szCs w:val="24"/>
        </w:rPr>
        <w:t xml:space="preserve"> hejtmana za společenskou odpovědnost 2015</w:t>
      </w:r>
      <w:r w:rsidR="00084EB4" w:rsidRPr="003F2D52">
        <w:rPr>
          <w:rFonts w:ascii="Arial" w:hAnsi="Arial" w:cs="Arial"/>
          <w:sz w:val="24"/>
          <w:szCs w:val="24"/>
        </w:rPr>
        <w:t xml:space="preserve"> - získání 1. místa ve veřejném sektoru</w:t>
      </w:r>
      <w:r w:rsidRPr="003F2D52">
        <w:rPr>
          <w:rFonts w:ascii="Arial" w:hAnsi="Arial" w:cs="Arial"/>
          <w:sz w:val="24"/>
          <w:szCs w:val="24"/>
        </w:rPr>
        <w:t xml:space="preserve">. </w:t>
      </w:r>
      <w:r w:rsidR="00084EB4" w:rsidRPr="003F2D52">
        <w:rPr>
          <w:rFonts w:ascii="Arial" w:hAnsi="Arial" w:cs="Arial"/>
          <w:sz w:val="24"/>
          <w:szCs w:val="24"/>
        </w:rPr>
        <w:t xml:space="preserve">MPSV uznalo připomínky a výhrady organizace k jednání inspekce kvality. </w:t>
      </w:r>
      <w:r w:rsidR="00EE7743">
        <w:rPr>
          <w:rFonts w:ascii="Arial" w:hAnsi="Arial" w:cs="Arial"/>
          <w:sz w:val="24"/>
          <w:szCs w:val="24"/>
        </w:rPr>
        <w:t>Došlo k u</w:t>
      </w:r>
      <w:r w:rsidR="00084EB4" w:rsidRPr="003F2D52">
        <w:rPr>
          <w:rFonts w:ascii="Arial" w:hAnsi="Arial" w:cs="Arial"/>
          <w:sz w:val="24"/>
          <w:szCs w:val="24"/>
        </w:rPr>
        <w:t>znání správnosti postupů</w:t>
      </w:r>
      <w:r w:rsidR="0032257E">
        <w:rPr>
          <w:rFonts w:ascii="Arial" w:hAnsi="Arial" w:cs="Arial"/>
          <w:sz w:val="24"/>
          <w:szCs w:val="24"/>
        </w:rPr>
        <w:t xml:space="preserve"> a</w:t>
      </w:r>
      <w:r w:rsidR="00084EB4" w:rsidRPr="003F2D52">
        <w:rPr>
          <w:rFonts w:ascii="Arial" w:hAnsi="Arial" w:cs="Arial"/>
          <w:sz w:val="24"/>
          <w:szCs w:val="24"/>
        </w:rPr>
        <w:t xml:space="preserve"> ty</w:t>
      </w:r>
      <w:r w:rsidR="0032257E">
        <w:rPr>
          <w:rFonts w:ascii="Arial" w:hAnsi="Arial" w:cs="Arial"/>
          <w:sz w:val="24"/>
          <w:szCs w:val="24"/>
        </w:rPr>
        <w:t>,</w:t>
      </w:r>
      <w:r w:rsidR="00084EB4" w:rsidRPr="003F2D52">
        <w:rPr>
          <w:rFonts w:ascii="Arial" w:hAnsi="Arial" w:cs="Arial"/>
          <w:sz w:val="24"/>
          <w:szCs w:val="24"/>
        </w:rPr>
        <w:t xml:space="preserve"> které nebyly uznány, byly</w:t>
      </w:r>
      <w:r w:rsidRPr="003F2D52">
        <w:rPr>
          <w:rFonts w:ascii="Arial" w:hAnsi="Arial" w:cs="Arial"/>
          <w:sz w:val="24"/>
          <w:szCs w:val="24"/>
        </w:rPr>
        <w:t xml:space="preserve"> organizac</w:t>
      </w:r>
      <w:r w:rsidR="00EE7743">
        <w:rPr>
          <w:rFonts w:ascii="Arial" w:hAnsi="Arial" w:cs="Arial"/>
          <w:sz w:val="24"/>
          <w:szCs w:val="24"/>
        </w:rPr>
        <w:t>í</w:t>
      </w:r>
      <w:r w:rsidR="00084EB4" w:rsidRPr="003F2D52">
        <w:rPr>
          <w:rFonts w:ascii="Arial" w:hAnsi="Arial" w:cs="Arial"/>
          <w:sz w:val="24"/>
          <w:szCs w:val="24"/>
        </w:rPr>
        <w:t xml:space="preserve"> napraveny. </w:t>
      </w:r>
      <w:r w:rsidR="0032257E">
        <w:rPr>
          <w:rFonts w:ascii="Arial" w:hAnsi="Arial" w:cs="Arial"/>
          <w:sz w:val="24"/>
          <w:szCs w:val="24"/>
        </w:rPr>
        <w:t xml:space="preserve">Organizace přitom získala i podporu </w:t>
      </w:r>
      <w:r w:rsidRPr="003F2D52">
        <w:rPr>
          <w:rFonts w:ascii="Arial" w:hAnsi="Arial" w:cs="Arial"/>
          <w:sz w:val="24"/>
          <w:szCs w:val="24"/>
        </w:rPr>
        <w:t>A</w:t>
      </w:r>
      <w:r w:rsidR="0032257E">
        <w:rPr>
          <w:rFonts w:ascii="Arial" w:hAnsi="Arial" w:cs="Arial"/>
          <w:sz w:val="24"/>
          <w:szCs w:val="24"/>
        </w:rPr>
        <w:t>sociace poskytovatelů sociálních služeb, která</w:t>
      </w:r>
      <w:r w:rsidRPr="003F2D52">
        <w:rPr>
          <w:rFonts w:ascii="Arial" w:hAnsi="Arial" w:cs="Arial"/>
          <w:sz w:val="24"/>
          <w:szCs w:val="24"/>
        </w:rPr>
        <w:t xml:space="preserve"> inicioval</w:t>
      </w:r>
      <w:r w:rsidR="0032257E">
        <w:rPr>
          <w:rFonts w:ascii="Arial" w:hAnsi="Arial" w:cs="Arial"/>
          <w:sz w:val="24"/>
          <w:szCs w:val="24"/>
        </w:rPr>
        <w:t>a</w:t>
      </w:r>
      <w:r w:rsidRPr="003F2D52">
        <w:rPr>
          <w:rFonts w:ascii="Arial" w:hAnsi="Arial" w:cs="Arial"/>
          <w:sz w:val="24"/>
          <w:szCs w:val="24"/>
        </w:rPr>
        <w:t xml:space="preserve"> na Radě kvality změnu metodiky v přístupu inspekčního týmu v organizacích a </w:t>
      </w:r>
      <w:r w:rsidR="0032257E">
        <w:rPr>
          <w:rFonts w:ascii="Arial" w:hAnsi="Arial" w:cs="Arial"/>
          <w:sz w:val="24"/>
          <w:szCs w:val="24"/>
        </w:rPr>
        <w:t xml:space="preserve">novému </w:t>
      </w:r>
      <w:r w:rsidRPr="003F2D52">
        <w:rPr>
          <w:rFonts w:ascii="Arial" w:hAnsi="Arial" w:cs="Arial"/>
          <w:sz w:val="24"/>
          <w:szCs w:val="24"/>
        </w:rPr>
        <w:t xml:space="preserve">vymezení kompetencí. </w:t>
      </w:r>
      <w:r w:rsidR="00EE7743">
        <w:rPr>
          <w:rFonts w:ascii="Arial" w:hAnsi="Arial" w:cs="Arial"/>
          <w:sz w:val="24"/>
          <w:szCs w:val="24"/>
        </w:rPr>
        <w:t>Došlo ke s</w:t>
      </w:r>
      <w:r w:rsidR="00084EB4" w:rsidRPr="003F2D52">
        <w:rPr>
          <w:rFonts w:ascii="Arial" w:hAnsi="Arial" w:cs="Arial"/>
          <w:sz w:val="24"/>
          <w:szCs w:val="24"/>
        </w:rPr>
        <w:t>tabilizac</w:t>
      </w:r>
      <w:r w:rsidR="00EE7743">
        <w:rPr>
          <w:rFonts w:ascii="Arial" w:hAnsi="Arial" w:cs="Arial"/>
          <w:sz w:val="24"/>
          <w:szCs w:val="24"/>
        </w:rPr>
        <w:t>i</w:t>
      </w:r>
      <w:r w:rsidR="00084EB4" w:rsidRPr="003F2D52">
        <w:rPr>
          <w:rFonts w:ascii="Arial" w:hAnsi="Arial" w:cs="Arial"/>
          <w:sz w:val="24"/>
          <w:szCs w:val="24"/>
        </w:rPr>
        <w:t xml:space="preserve"> standardů kvality. Personál si byl vědom nepřesných postupů. Vznikla pracovní skupina, která zodpovídala za aktualizace. Proces </w:t>
      </w:r>
      <w:r w:rsidRPr="003F2D52">
        <w:rPr>
          <w:rFonts w:ascii="Arial" w:hAnsi="Arial" w:cs="Arial"/>
          <w:sz w:val="24"/>
          <w:szCs w:val="24"/>
        </w:rPr>
        <w:t xml:space="preserve">kvality </w:t>
      </w:r>
      <w:r w:rsidR="00084EB4" w:rsidRPr="003F2D52">
        <w:rPr>
          <w:rFonts w:ascii="Arial" w:hAnsi="Arial" w:cs="Arial"/>
          <w:sz w:val="24"/>
          <w:szCs w:val="24"/>
        </w:rPr>
        <w:t>byl svěřen koordinátorkám</w:t>
      </w:r>
      <w:r w:rsidRPr="003F2D52">
        <w:rPr>
          <w:rFonts w:ascii="Arial" w:hAnsi="Arial" w:cs="Arial"/>
          <w:sz w:val="24"/>
          <w:szCs w:val="24"/>
        </w:rPr>
        <w:t xml:space="preserve"> – došlo k d</w:t>
      </w:r>
      <w:r w:rsidR="009F568E" w:rsidRPr="003F2D52">
        <w:rPr>
          <w:rFonts w:ascii="Arial" w:hAnsi="Arial" w:cs="Arial"/>
          <w:sz w:val="24"/>
          <w:szCs w:val="24"/>
        </w:rPr>
        <w:t>elegování kompe</w:t>
      </w:r>
      <w:r w:rsidR="0096543E">
        <w:rPr>
          <w:rFonts w:ascii="Arial" w:hAnsi="Arial" w:cs="Arial"/>
          <w:sz w:val="24"/>
          <w:szCs w:val="24"/>
        </w:rPr>
        <w:t>te</w:t>
      </w:r>
      <w:r w:rsidR="009F568E" w:rsidRPr="003F2D52">
        <w:rPr>
          <w:rFonts w:ascii="Arial" w:hAnsi="Arial" w:cs="Arial"/>
          <w:sz w:val="24"/>
          <w:szCs w:val="24"/>
        </w:rPr>
        <w:t>ncí a zároveň stanovení odměn za práci nad rámec dané pracovní náplně (identifikované oblasti pro zlepšování – hodnotící zpráva) – pozitivně přijato zaměstnanci</w:t>
      </w:r>
      <w:r w:rsidRPr="003F2D52">
        <w:rPr>
          <w:rFonts w:ascii="Arial" w:hAnsi="Arial" w:cs="Arial"/>
          <w:sz w:val="24"/>
          <w:szCs w:val="24"/>
        </w:rPr>
        <w:t xml:space="preserve">. </w:t>
      </w:r>
      <w:r w:rsidR="00EE7743">
        <w:rPr>
          <w:rFonts w:ascii="Arial" w:hAnsi="Arial" w:cs="Arial"/>
          <w:sz w:val="24"/>
          <w:szCs w:val="24"/>
        </w:rPr>
        <w:t xml:space="preserve">Začalo se pracovat se </w:t>
      </w:r>
      <w:r w:rsidRPr="003F2D52">
        <w:rPr>
          <w:rFonts w:ascii="Arial" w:hAnsi="Arial" w:cs="Arial"/>
          <w:sz w:val="24"/>
          <w:szCs w:val="24"/>
        </w:rPr>
        <w:t xml:space="preserve">zpětnou vazbou </w:t>
      </w:r>
      <w:r w:rsidR="00783AD3" w:rsidRPr="003F2D52">
        <w:rPr>
          <w:rFonts w:ascii="Arial" w:hAnsi="Arial" w:cs="Arial"/>
          <w:sz w:val="24"/>
          <w:szCs w:val="24"/>
        </w:rPr>
        <w:t xml:space="preserve">– </w:t>
      </w:r>
      <w:r w:rsidR="00783AD3" w:rsidRPr="003F2D52">
        <w:rPr>
          <w:rFonts w:ascii="Arial" w:hAnsi="Arial" w:cs="Arial"/>
          <w:sz w:val="24"/>
          <w:szCs w:val="24"/>
        </w:rPr>
        <w:lastRenderedPageBreak/>
        <w:t xml:space="preserve">sebehodnocení týmu – velmi odvážné a zajímavé, každý získal zpětnou vazbu na sebe od druhých, zamyšlení nad změnou přístupu, jednáním a komunikací. </w:t>
      </w:r>
    </w:p>
    <w:p w:rsidR="00060434" w:rsidRPr="003F2D52" w:rsidRDefault="00903FA2" w:rsidP="003F2D52">
      <w:pPr>
        <w:spacing w:after="0" w:line="360" w:lineRule="auto"/>
        <w:jc w:val="both"/>
        <w:rPr>
          <w:rFonts w:ascii="Arial" w:hAnsi="Arial" w:cs="Arial"/>
          <w:sz w:val="24"/>
          <w:szCs w:val="24"/>
        </w:rPr>
      </w:pPr>
      <w:r w:rsidRPr="003F2D52">
        <w:rPr>
          <w:rFonts w:ascii="Arial" w:hAnsi="Arial" w:cs="Arial"/>
          <w:sz w:val="24"/>
          <w:szCs w:val="24"/>
        </w:rPr>
        <w:t>V organizaci se změnil systém vzdělávání</w:t>
      </w:r>
      <w:r w:rsidR="00060434" w:rsidRPr="003F2D52">
        <w:rPr>
          <w:rFonts w:ascii="Arial" w:hAnsi="Arial" w:cs="Arial"/>
          <w:sz w:val="24"/>
          <w:szCs w:val="24"/>
        </w:rPr>
        <w:t xml:space="preserve"> spočívajíc</w:t>
      </w:r>
      <w:r w:rsidR="0026109A">
        <w:rPr>
          <w:rFonts w:ascii="Arial" w:hAnsi="Arial" w:cs="Arial"/>
          <w:sz w:val="24"/>
          <w:szCs w:val="24"/>
        </w:rPr>
        <w:t>í</w:t>
      </w:r>
      <w:r w:rsidR="00060434" w:rsidRPr="003F2D52">
        <w:rPr>
          <w:rFonts w:ascii="Arial" w:hAnsi="Arial" w:cs="Arial"/>
          <w:sz w:val="24"/>
          <w:szCs w:val="24"/>
        </w:rPr>
        <w:t xml:space="preserve"> v </w:t>
      </w:r>
      <w:r w:rsidR="00783AD3" w:rsidRPr="003F2D52">
        <w:rPr>
          <w:rFonts w:ascii="Arial" w:hAnsi="Arial" w:cs="Arial"/>
          <w:sz w:val="24"/>
          <w:szCs w:val="24"/>
        </w:rPr>
        <w:t>pečlivé</w:t>
      </w:r>
      <w:r w:rsidR="00060434" w:rsidRPr="003F2D52">
        <w:rPr>
          <w:rFonts w:ascii="Arial" w:hAnsi="Arial" w:cs="Arial"/>
          <w:sz w:val="24"/>
          <w:szCs w:val="24"/>
        </w:rPr>
        <w:t>m</w:t>
      </w:r>
      <w:r w:rsidR="00783AD3" w:rsidRPr="003F2D52">
        <w:rPr>
          <w:rFonts w:ascii="Arial" w:hAnsi="Arial" w:cs="Arial"/>
          <w:sz w:val="24"/>
          <w:szCs w:val="24"/>
        </w:rPr>
        <w:t xml:space="preserve"> vybírání odborníků a osobností, které pomáha</w:t>
      </w:r>
      <w:r w:rsidR="0032257E">
        <w:rPr>
          <w:rFonts w:ascii="Arial" w:hAnsi="Arial" w:cs="Arial"/>
          <w:sz w:val="24"/>
          <w:szCs w:val="24"/>
        </w:rPr>
        <w:t>li</w:t>
      </w:r>
      <w:r w:rsidR="00783AD3" w:rsidRPr="003F2D52">
        <w:rPr>
          <w:rFonts w:ascii="Arial" w:hAnsi="Arial" w:cs="Arial"/>
          <w:sz w:val="24"/>
          <w:szCs w:val="24"/>
        </w:rPr>
        <w:t xml:space="preserve"> utvářet kvalitu poskytované služby </w:t>
      </w:r>
      <w:r w:rsidR="00783AD3" w:rsidRPr="0096543E">
        <w:rPr>
          <w:rFonts w:ascii="Arial" w:hAnsi="Arial" w:cs="Arial"/>
          <w:b/>
          <w:bCs/>
          <w:sz w:val="24"/>
          <w:szCs w:val="24"/>
          <w:u w:val="single"/>
        </w:rPr>
        <w:t xml:space="preserve">– lektoři </w:t>
      </w:r>
      <w:r w:rsidR="0026109A" w:rsidRPr="0096543E">
        <w:rPr>
          <w:rFonts w:ascii="Arial" w:hAnsi="Arial" w:cs="Arial"/>
          <w:b/>
          <w:bCs/>
          <w:sz w:val="24"/>
          <w:szCs w:val="24"/>
          <w:u w:val="single"/>
        </w:rPr>
        <w:t xml:space="preserve">se </w:t>
      </w:r>
      <w:r w:rsidR="00783AD3" w:rsidRPr="0096543E">
        <w:rPr>
          <w:rFonts w:ascii="Arial" w:hAnsi="Arial" w:cs="Arial"/>
          <w:b/>
          <w:bCs/>
          <w:sz w:val="24"/>
          <w:szCs w:val="24"/>
          <w:u w:val="single"/>
        </w:rPr>
        <w:t>stali vedle ředitelky zásadními odborníky k pomoci vedení a řízení organizace</w:t>
      </w:r>
      <w:r w:rsidR="00060434" w:rsidRPr="0096543E">
        <w:rPr>
          <w:rFonts w:ascii="Arial" w:hAnsi="Arial" w:cs="Arial"/>
          <w:b/>
          <w:bCs/>
          <w:sz w:val="24"/>
          <w:szCs w:val="24"/>
          <w:u w:val="single"/>
        </w:rPr>
        <w:t>.</w:t>
      </w:r>
      <w:r w:rsidR="00060434" w:rsidRPr="003F2D52">
        <w:rPr>
          <w:rFonts w:ascii="Arial" w:hAnsi="Arial" w:cs="Arial"/>
          <w:sz w:val="24"/>
          <w:szCs w:val="24"/>
        </w:rPr>
        <w:t xml:space="preserve"> </w:t>
      </w:r>
      <w:r w:rsidR="0026109A">
        <w:rPr>
          <w:rFonts w:ascii="Arial" w:hAnsi="Arial" w:cs="Arial"/>
          <w:sz w:val="24"/>
          <w:szCs w:val="24"/>
        </w:rPr>
        <w:t xml:space="preserve">Rozvíjí se </w:t>
      </w:r>
      <w:r w:rsidR="00060434" w:rsidRPr="003F2D52">
        <w:rPr>
          <w:rFonts w:ascii="Arial" w:hAnsi="Arial" w:cs="Arial"/>
          <w:sz w:val="24"/>
          <w:szCs w:val="24"/>
        </w:rPr>
        <w:t>spolupráce s</w:t>
      </w:r>
      <w:r w:rsidR="0026109A">
        <w:rPr>
          <w:rFonts w:ascii="Arial" w:hAnsi="Arial" w:cs="Arial"/>
          <w:sz w:val="24"/>
          <w:szCs w:val="24"/>
        </w:rPr>
        <w:t> </w:t>
      </w:r>
      <w:r w:rsidR="00060434" w:rsidRPr="003F2D52">
        <w:rPr>
          <w:rFonts w:ascii="Arial" w:hAnsi="Arial" w:cs="Arial"/>
          <w:sz w:val="24"/>
          <w:szCs w:val="24"/>
        </w:rPr>
        <w:t>nemocnicemi</w:t>
      </w:r>
      <w:r w:rsidR="0026109A">
        <w:rPr>
          <w:rFonts w:ascii="Arial" w:hAnsi="Arial" w:cs="Arial"/>
          <w:sz w:val="24"/>
          <w:szCs w:val="24"/>
        </w:rPr>
        <w:t xml:space="preserve"> a</w:t>
      </w:r>
      <w:r w:rsidR="00060434" w:rsidRPr="003F2D52">
        <w:rPr>
          <w:rFonts w:ascii="Arial" w:hAnsi="Arial" w:cs="Arial"/>
          <w:sz w:val="24"/>
          <w:szCs w:val="24"/>
        </w:rPr>
        <w:t xml:space="preserve"> dalšími subjekty</w:t>
      </w:r>
      <w:r w:rsidR="0026109A">
        <w:rPr>
          <w:rFonts w:ascii="Arial" w:hAnsi="Arial" w:cs="Arial"/>
          <w:sz w:val="24"/>
          <w:szCs w:val="24"/>
        </w:rPr>
        <w:t xml:space="preserve">. Klienti </w:t>
      </w:r>
      <w:r w:rsidR="00060434" w:rsidRPr="003F2D52">
        <w:rPr>
          <w:rFonts w:ascii="Arial" w:hAnsi="Arial" w:cs="Arial"/>
          <w:sz w:val="24"/>
          <w:szCs w:val="24"/>
        </w:rPr>
        <w:t xml:space="preserve">neodcházejí do LDM –organizace je schopna poskytnout i paliativní péči (změna vzdělávání). </w:t>
      </w:r>
    </w:p>
    <w:p w:rsidR="00783AD3" w:rsidRPr="003F2D52" w:rsidRDefault="00060434" w:rsidP="003F2D52">
      <w:pPr>
        <w:spacing w:after="0" w:line="360" w:lineRule="auto"/>
        <w:jc w:val="both"/>
        <w:rPr>
          <w:rFonts w:ascii="Arial" w:hAnsi="Arial" w:cs="Arial"/>
          <w:sz w:val="24"/>
          <w:szCs w:val="24"/>
        </w:rPr>
      </w:pPr>
      <w:r w:rsidRPr="003F2D52">
        <w:rPr>
          <w:rFonts w:ascii="Arial" w:hAnsi="Arial" w:cs="Arial"/>
          <w:sz w:val="24"/>
          <w:szCs w:val="24"/>
        </w:rPr>
        <w:t xml:space="preserve">Organizace získává další ocenění: </w:t>
      </w:r>
      <w:r w:rsidR="00C91B9D" w:rsidRPr="003F2D52">
        <w:rPr>
          <w:rFonts w:ascii="Arial" w:hAnsi="Arial" w:cs="Arial"/>
          <w:b/>
          <w:bCs/>
          <w:i/>
          <w:iCs/>
          <w:sz w:val="24"/>
          <w:szCs w:val="24"/>
        </w:rPr>
        <w:t>S</w:t>
      </w:r>
      <w:r w:rsidR="00783AD3" w:rsidRPr="003F2D52">
        <w:rPr>
          <w:rFonts w:ascii="Arial" w:hAnsi="Arial" w:cs="Arial"/>
          <w:b/>
          <w:bCs/>
          <w:i/>
          <w:iCs/>
          <w:sz w:val="24"/>
          <w:szCs w:val="24"/>
        </w:rPr>
        <w:t xml:space="preserve">polečenská odpovědnost – </w:t>
      </w:r>
      <w:r w:rsidR="00783AD3" w:rsidRPr="0032257E">
        <w:rPr>
          <w:rFonts w:ascii="Arial" w:hAnsi="Arial" w:cs="Arial"/>
          <w:sz w:val="24"/>
          <w:szCs w:val="24"/>
        </w:rPr>
        <w:t xml:space="preserve">1. místo v kategorii veřejné služby </w:t>
      </w:r>
      <w:r w:rsidR="00783AD3" w:rsidRPr="003F2D52">
        <w:rPr>
          <w:rFonts w:ascii="Arial" w:hAnsi="Arial" w:cs="Arial"/>
          <w:sz w:val="24"/>
          <w:szCs w:val="24"/>
        </w:rPr>
        <w:t>– potvrzení obrovské práce personálu nad rámec své pracovní náplně</w:t>
      </w:r>
      <w:r w:rsidRPr="003F2D52">
        <w:rPr>
          <w:rFonts w:ascii="Arial" w:hAnsi="Arial" w:cs="Arial"/>
          <w:sz w:val="24"/>
          <w:szCs w:val="24"/>
        </w:rPr>
        <w:t xml:space="preserve">. </w:t>
      </w:r>
    </w:p>
    <w:p w:rsidR="00E81D6E" w:rsidRDefault="003A22E0" w:rsidP="003F2D52">
      <w:pPr>
        <w:spacing w:after="0" w:line="360" w:lineRule="auto"/>
        <w:jc w:val="both"/>
        <w:rPr>
          <w:rFonts w:ascii="Arial" w:hAnsi="Arial" w:cs="Arial"/>
          <w:sz w:val="24"/>
          <w:szCs w:val="24"/>
        </w:rPr>
      </w:pPr>
      <w:r w:rsidRPr="003F2D52">
        <w:rPr>
          <w:rFonts w:ascii="Arial" w:hAnsi="Arial" w:cs="Arial"/>
          <w:sz w:val="24"/>
          <w:szCs w:val="24"/>
        </w:rPr>
        <w:t>Zapojení</w:t>
      </w:r>
      <w:r w:rsidR="00E81D6E" w:rsidRPr="003F2D52">
        <w:rPr>
          <w:rFonts w:ascii="Arial" w:hAnsi="Arial" w:cs="Arial"/>
          <w:sz w:val="24"/>
          <w:szCs w:val="24"/>
        </w:rPr>
        <w:t xml:space="preserve"> do projektu QQT – podíl na vzniku mobilní aplikace na IP, smlouvy, denní záznam</w:t>
      </w:r>
      <w:r w:rsidR="00957B47" w:rsidRPr="003F2D52">
        <w:rPr>
          <w:rFonts w:ascii="Arial" w:hAnsi="Arial" w:cs="Arial"/>
          <w:sz w:val="24"/>
          <w:szCs w:val="24"/>
        </w:rPr>
        <w:t>y. N</w:t>
      </w:r>
      <w:r w:rsidR="00E81D6E" w:rsidRPr="003F2D52">
        <w:rPr>
          <w:rFonts w:ascii="Arial" w:hAnsi="Arial" w:cs="Arial"/>
          <w:sz w:val="24"/>
          <w:szCs w:val="24"/>
        </w:rPr>
        <w:t xml:space="preserve">ebylo zcela možné implementovat na organizaci, vznikla myšlenka vytvoření vlastní aplikace, která by byla jednoduchá a méně administrativně zatěžovala personál i klienty. </w:t>
      </w:r>
    </w:p>
    <w:p w:rsidR="00BD2002" w:rsidRPr="003F2D52" w:rsidRDefault="00BD2002" w:rsidP="003F2D52">
      <w:pPr>
        <w:spacing w:after="0" w:line="360" w:lineRule="auto"/>
        <w:jc w:val="both"/>
        <w:rPr>
          <w:rFonts w:ascii="Arial" w:hAnsi="Arial" w:cs="Arial"/>
          <w:sz w:val="24"/>
          <w:szCs w:val="24"/>
        </w:rPr>
      </w:pPr>
    </w:p>
    <w:p w:rsidR="004022C7" w:rsidRPr="003F2D52" w:rsidRDefault="00ED3840" w:rsidP="003F2D52">
      <w:pPr>
        <w:spacing w:after="0" w:line="360" w:lineRule="auto"/>
        <w:jc w:val="both"/>
        <w:rPr>
          <w:rFonts w:ascii="Arial" w:hAnsi="Arial" w:cs="Arial"/>
          <w:b/>
          <w:bCs/>
          <w:sz w:val="24"/>
          <w:szCs w:val="24"/>
        </w:rPr>
      </w:pPr>
      <w:r w:rsidRPr="003F2D52">
        <w:rPr>
          <w:rFonts w:ascii="Arial" w:hAnsi="Arial" w:cs="Arial"/>
          <w:b/>
          <w:bCs/>
          <w:sz w:val="24"/>
          <w:szCs w:val="24"/>
        </w:rPr>
        <w:t xml:space="preserve">V roce 2016 </w:t>
      </w:r>
      <w:r w:rsidRPr="003F2D52">
        <w:rPr>
          <w:rFonts w:ascii="Arial" w:hAnsi="Arial" w:cs="Arial"/>
          <w:sz w:val="24"/>
          <w:szCs w:val="24"/>
        </w:rPr>
        <w:t>získala organizace</w:t>
      </w:r>
      <w:r w:rsidRPr="003F2D52">
        <w:rPr>
          <w:rFonts w:ascii="Arial" w:hAnsi="Arial" w:cs="Arial"/>
          <w:b/>
          <w:bCs/>
          <w:sz w:val="24"/>
          <w:szCs w:val="24"/>
        </w:rPr>
        <w:t xml:space="preserve"> </w:t>
      </w:r>
      <w:r w:rsidR="004022C7" w:rsidRPr="003F2D52">
        <w:rPr>
          <w:rFonts w:ascii="Arial" w:hAnsi="Arial" w:cs="Arial"/>
          <w:b/>
          <w:bCs/>
          <w:i/>
          <w:iCs/>
          <w:sz w:val="24"/>
          <w:szCs w:val="24"/>
        </w:rPr>
        <w:t>Národní Cen</w:t>
      </w:r>
      <w:r w:rsidRPr="003F2D52">
        <w:rPr>
          <w:rFonts w:ascii="Arial" w:hAnsi="Arial" w:cs="Arial"/>
          <w:b/>
          <w:bCs/>
          <w:i/>
          <w:iCs/>
          <w:sz w:val="24"/>
          <w:szCs w:val="24"/>
        </w:rPr>
        <w:t>u</w:t>
      </w:r>
      <w:r w:rsidR="004022C7" w:rsidRPr="003F2D52">
        <w:rPr>
          <w:rFonts w:ascii="Arial" w:hAnsi="Arial" w:cs="Arial"/>
          <w:b/>
          <w:bCs/>
          <w:i/>
          <w:iCs/>
          <w:sz w:val="24"/>
          <w:szCs w:val="24"/>
        </w:rPr>
        <w:t xml:space="preserve"> Excelence v modelu START EUROPE 2016</w:t>
      </w:r>
      <w:r w:rsidR="004022C7" w:rsidRPr="003F2D52">
        <w:rPr>
          <w:rFonts w:ascii="Arial" w:hAnsi="Arial" w:cs="Arial"/>
          <w:sz w:val="24"/>
          <w:szCs w:val="24"/>
        </w:rPr>
        <w:t xml:space="preserve"> za úspěšné realizování projektů, ocenění mezinárodní – Commited to Excellence</w:t>
      </w:r>
      <w:r w:rsidRPr="003F2D52">
        <w:rPr>
          <w:rFonts w:ascii="Arial" w:hAnsi="Arial" w:cs="Arial"/>
          <w:sz w:val="24"/>
          <w:szCs w:val="24"/>
        </w:rPr>
        <w:t xml:space="preserve"> a opět </w:t>
      </w:r>
      <w:r w:rsidRPr="003F2D52">
        <w:rPr>
          <w:rFonts w:ascii="Arial" w:hAnsi="Arial" w:cs="Arial"/>
          <w:b/>
          <w:bCs/>
          <w:i/>
          <w:iCs/>
          <w:sz w:val="24"/>
          <w:szCs w:val="24"/>
        </w:rPr>
        <w:t>Cenu</w:t>
      </w:r>
      <w:r w:rsidR="004022C7" w:rsidRPr="003F2D52">
        <w:rPr>
          <w:rFonts w:ascii="Arial" w:hAnsi="Arial" w:cs="Arial"/>
          <w:b/>
          <w:bCs/>
          <w:i/>
          <w:iCs/>
          <w:sz w:val="24"/>
          <w:szCs w:val="24"/>
        </w:rPr>
        <w:t xml:space="preserve"> hejtmana za společenskou odpovědnost 2016</w:t>
      </w:r>
      <w:r w:rsidR="004022C7" w:rsidRPr="003F2D52">
        <w:rPr>
          <w:rFonts w:ascii="Arial" w:hAnsi="Arial" w:cs="Arial"/>
          <w:sz w:val="24"/>
          <w:szCs w:val="24"/>
        </w:rPr>
        <w:t xml:space="preserve"> – získání 2. místa ve veřejném sektoru. </w:t>
      </w:r>
    </w:p>
    <w:p w:rsidR="004022C7" w:rsidRPr="003F2D52" w:rsidRDefault="00ED3840" w:rsidP="003F2D52">
      <w:pPr>
        <w:spacing w:after="0" w:line="360" w:lineRule="auto"/>
        <w:jc w:val="both"/>
        <w:rPr>
          <w:rFonts w:ascii="Arial" w:hAnsi="Arial" w:cs="Arial"/>
          <w:sz w:val="24"/>
          <w:szCs w:val="24"/>
        </w:rPr>
      </w:pPr>
      <w:r w:rsidRPr="003F2D52">
        <w:rPr>
          <w:rFonts w:ascii="Arial" w:hAnsi="Arial" w:cs="Arial"/>
          <w:sz w:val="24"/>
          <w:szCs w:val="24"/>
        </w:rPr>
        <w:t xml:space="preserve">Tento rok organizace hodně pracovala s hodnotící zprávou programu </w:t>
      </w:r>
      <w:r w:rsidR="004022C7" w:rsidRPr="003F2D52">
        <w:rPr>
          <w:rFonts w:ascii="Arial" w:hAnsi="Arial" w:cs="Arial"/>
          <w:sz w:val="24"/>
          <w:szCs w:val="24"/>
        </w:rPr>
        <w:t>START PLUS z roku 2015 – dle oblastí pro zlepšování propracovávali jednotlivé</w:t>
      </w:r>
      <w:r w:rsidR="00EA37FE" w:rsidRPr="003F2D52">
        <w:rPr>
          <w:rFonts w:ascii="Arial" w:hAnsi="Arial" w:cs="Arial"/>
          <w:sz w:val="24"/>
          <w:szCs w:val="24"/>
        </w:rPr>
        <w:t xml:space="preserve"> část</w:t>
      </w:r>
      <w:r w:rsidR="004022C7" w:rsidRPr="003F2D52">
        <w:rPr>
          <w:rFonts w:ascii="Arial" w:hAnsi="Arial" w:cs="Arial"/>
          <w:sz w:val="24"/>
          <w:szCs w:val="24"/>
        </w:rPr>
        <w:t>i. Následn</w:t>
      </w:r>
      <w:r w:rsidR="00EA37FE" w:rsidRPr="003F2D52">
        <w:rPr>
          <w:rFonts w:ascii="Arial" w:hAnsi="Arial" w:cs="Arial"/>
          <w:sz w:val="24"/>
          <w:szCs w:val="24"/>
        </w:rPr>
        <w:t>ě</w:t>
      </w:r>
      <w:r w:rsidR="004022C7" w:rsidRPr="003F2D52">
        <w:rPr>
          <w:rFonts w:ascii="Arial" w:hAnsi="Arial" w:cs="Arial"/>
          <w:sz w:val="24"/>
          <w:szCs w:val="24"/>
        </w:rPr>
        <w:t xml:space="preserve"> </w:t>
      </w:r>
      <w:r w:rsidR="0032257E">
        <w:rPr>
          <w:rFonts w:ascii="Arial" w:hAnsi="Arial" w:cs="Arial"/>
          <w:sz w:val="24"/>
          <w:szCs w:val="24"/>
        </w:rPr>
        <w:t>došlo k re</w:t>
      </w:r>
      <w:r w:rsidR="004022C7" w:rsidRPr="003F2D52">
        <w:rPr>
          <w:rFonts w:ascii="Arial" w:hAnsi="Arial" w:cs="Arial"/>
          <w:sz w:val="24"/>
          <w:szCs w:val="24"/>
        </w:rPr>
        <w:t>aliz</w:t>
      </w:r>
      <w:r w:rsidR="0032257E">
        <w:rPr>
          <w:rFonts w:ascii="Arial" w:hAnsi="Arial" w:cs="Arial"/>
          <w:sz w:val="24"/>
          <w:szCs w:val="24"/>
        </w:rPr>
        <w:t>aci</w:t>
      </w:r>
      <w:r w:rsidR="00EA37FE" w:rsidRPr="003F2D52">
        <w:rPr>
          <w:rFonts w:ascii="Arial" w:hAnsi="Arial" w:cs="Arial"/>
          <w:sz w:val="24"/>
          <w:szCs w:val="24"/>
        </w:rPr>
        <w:t xml:space="preserve"> </w:t>
      </w:r>
      <w:r w:rsidR="0032257E">
        <w:rPr>
          <w:rFonts w:ascii="Arial" w:hAnsi="Arial" w:cs="Arial"/>
          <w:sz w:val="24"/>
          <w:szCs w:val="24"/>
        </w:rPr>
        <w:t xml:space="preserve">tří </w:t>
      </w:r>
      <w:r w:rsidR="00EA37FE" w:rsidRPr="003F2D52">
        <w:rPr>
          <w:rFonts w:ascii="Arial" w:hAnsi="Arial" w:cs="Arial"/>
          <w:sz w:val="24"/>
          <w:szCs w:val="24"/>
        </w:rPr>
        <w:t>projekt</w:t>
      </w:r>
      <w:r w:rsidR="0032257E">
        <w:rPr>
          <w:rFonts w:ascii="Arial" w:hAnsi="Arial" w:cs="Arial"/>
          <w:sz w:val="24"/>
          <w:szCs w:val="24"/>
        </w:rPr>
        <w:t>ů</w:t>
      </w:r>
      <w:r w:rsidR="0096543E">
        <w:rPr>
          <w:rFonts w:ascii="Arial" w:hAnsi="Arial" w:cs="Arial"/>
          <w:sz w:val="24"/>
          <w:szCs w:val="24"/>
        </w:rPr>
        <w:t xml:space="preserve"> </w:t>
      </w:r>
      <w:r w:rsidR="0096543E" w:rsidRPr="000207F9">
        <w:rPr>
          <w:rFonts w:ascii="Arial" w:hAnsi="Arial" w:cs="Arial"/>
          <w:b/>
          <w:bCs/>
          <w:sz w:val="24"/>
          <w:szCs w:val="24"/>
        </w:rPr>
        <w:t>START EUROPE:</w:t>
      </w:r>
    </w:p>
    <w:p w:rsidR="008F593E" w:rsidRPr="003F2D52" w:rsidRDefault="004022C7" w:rsidP="003F2D52">
      <w:pPr>
        <w:pStyle w:val="Odstavecseseznamem"/>
        <w:numPr>
          <w:ilvl w:val="0"/>
          <w:numId w:val="1"/>
        </w:numPr>
        <w:spacing w:after="0" w:line="360" w:lineRule="auto"/>
        <w:jc w:val="both"/>
        <w:rPr>
          <w:rFonts w:ascii="Arial" w:hAnsi="Arial" w:cs="Arial"/>
          <w:sz w:val="24"/>
          <w:szCs w:val="24"/>
        </w:rPr>
      </w:pPr>
      <w:r w:rsidRPr="003F2D52">
        <w:rPr>
          <w:rFonts w:ascii="Arial" w:hAnsi="Arial" w:cs="Arial"/>
          <w:b/>
          <w:bCs/>
          <w:i/>
          <w:iCs/>
          <w:sz w:val="24"/>
          <w:szCs w:val="24"/>
        </w:rPr>
        <w:t>Drahokamy času</w:t>
      </w:r>
      <w:r w:rsidR="008F593E" w:rsidRPr="003F2D52">
        <w:rPr>
          <w:rFonts w:ascii="Arial" w:hAnsi="Arial" w:cs="Arial"/>
          <w:b/>
          <w:bCs/>
          <w:i/>
          <w:iCs/>
          <w:sz w:val="24"/>
          <w:szCs w:val="24"/>
        </w:rPr>
        <w:t xml:space="preserve"> </w:t>
      </w:r>
      <w:r w:rsidR="008F593E" w:rsidRPr="003F2D52">
        <w:rPr>
          <w:rFonts w:ascii="Arial" w:hAnsi="Arial" w:cs="Arial"/>
          <w:sz w:val="24"/>
          <w:szCs w:val="24"/>
        </w:rPr>
        <w:t xml:space="preserve">– vícegenerační předávání životních zkušeností a příběhů člověka (spot)= spolupráce se ZŠ, zdravotnictvím, veřejné promítání a také pro setkávání s klienty (společné promítání a povídání). </w:t>
      </w:r>
    </w:p>
    <w:p w:rsidR="004022C7" w:rsidRPr="003F2D52" w:rsidRDefault="004022C7" w:rsidP="003F2D52">
      <w:pPr>
        <w:pStyle w:val="Odstavecseseznamem"/>
        <w:numPr>
          <w:ilvl w:val="0"/>
          <w:numId w:val="1"/>
        </w:numPr>
        <w:spacing w:after="0" w:line="360" w:lineRule="auto"/>
        <w:jc w:val="both"/>
        <w:rPr>
          <w:rFonts w:ascii="Arial" w:hAnsi="Arial" w:cs="Arial"/>
          <w:sz w:val="24"/>
          <w:szCs w:val="24"/>
        </w:rPr>
      </w:pPr>
      <w:r w:rsidRPr="003F2D52">
        <w:rPr>
          <w:rFonts w:ascii="Arial" w:hAnsi="Arial" w:cs="Arial"/>
          <w:b/>
          <w:bCs/>
          <w:i/>
          <w:iCs/>
          <w:sz w:val="24"/>
          <w:szCs w:val="24"/>
        </w:rPr>
        <w:t>Strategické plánování organizace</w:t>
      </w:r>
      <w:r w:rsidRPr="003F2D52">
        <w:rPr>
          <w:rFonts w:ascii="Arial" w:hAnsi="Arial" w:cs="Arial"/>
          <w:sz w:val="24"/>
          <w:szCs w:val="24"/>
        </w:rPr>
        <w:t xml:space="preserve"> </w:t>
      </w:r>
      <w:r w:rsidR="00DA7D2B" w:rsidRPr="003F2D52">
        <w:rPr>
          <w:rFonts w:ascii="Arial" w:hAnsi="Arial" w:cs="Arial"/>
          <w:sz w:val="24"/>
          <w:szCs w:val="24"/>
        </w:rPr>
        <w:t xml:space="preserve">– decentralizace na všech úrovních, nová pozice pečovatelka s rozšířenou kompetencí – uvolnění provozních záležitostí výkonu koordinátorky (cíl – koordinátorky věnující se sociální práci). </w:t>
      </w:r>
    </w:p>
    <w:p w:rsidR="00DA7D2B" w:rsidRPr="003F2D52" w:rsidRDefault="00DA7D2B" w:rsidP="003F2D52">
      <w:pPr>
        <w:pStyle w:val="Odstavecseseznamem"/>
        <w:numPr>
          <w:ilvl w:val="0"/>
          <w:numId w:val="1"/>
        </w:numPr>
        <w:spacing w:after="0" w:line="360" w:lineRule="auto"/>
        <w:jc w:val="both"/>
        <w:rPr>
          <w:rFonts w:ascii="Arial" w:hAnsi="Arial" w:cs="Arial"/>
          <w:sz w:val="24"/>
          <w:szCs w:val="24"/>
        </w:rPr>
      </w:pPr>
      <w:r w:rsidRPr="003F2D52">
        <w:rPr>
          <w:rFonts w:ascii="Arial" w:hAnsi="Arial" w:cs="Arial"/>
          <w:b/>
          <w:bCs/>
          <w:i/>
          <w:iCs/>
          <w:sz w:val="24"/>
          <w:szCs w:val="24"/>
        </w:rPr>
        <w:t>Zefektivnění interní komunikace</w:t>
      </w:r>
      <w:r w:rsidRPr="003F2D52">
        <w:rPr>
          <w:rFonts w:ascii="Arial" w:hAnsi="Arial" w:cs="Arial"/>
          <w:b/>
          <w:bCs/>
          <w:sz w:val="24"/>
          <w:szCs w:val="24"/>
        </w:rPr>
        <w:t xml:space="preserve"> – CORNAP</w:t>
      </w:r>
      <w:r w:rsidRPr="003F2D52">
        <w:rPr>
          <w:rFonts w:ascii="Arial" w:hAnsi="Arial" w:cs="Arial"/>
          <w:sz w:val="24"/>
          <w:szCs w:val="24"/>
        </w:rPr>
        <w:t xml:space="preserve"> – komunikační interní médium, vysoká efektivnost přenosu informací. </w:t>
      </w:r>
    </w:p>
    <w:p w:rsidR="00EA37FE" w:rsidRDefault="00EC1D14" w:rsidP="003F2D52">
      <w:pPr>
        <w:spacing w:after="0" w:line="360" w:lineRule="auto"/>
        <w:jc w:val="both"/>
        <w:rPr>
          <w:rFonts w:ascii="Arial" w:hAnsi="Arial" w:cs="Arial"/>
          <w:sz w:val="24"/>
          <w:szCs w:val="24"/>
        </w:rPr>
      </w:pPr>
      <w:r w:rsidRPr="003F2D52">
        <w:rPr>
          <w:rFonts w:ascii="Arial" w:hAnsi="Arial" w:cs="Arial"/>
          <w:sz w:val="24"/>
          <w:szCs w:val="24"/>
        </w:rPr>
        <w:t xml:space="preserve">Výsledkem byla implementace a realizace projektů. Hodnocení Národní radou kvality a opět závěrečná hodnotící zpráva, ze které čerpali k vylepšení stávajícího stavu. Po </w:t>
      </w:r>
      <w:r w:rsidR="0032257E">
        <w:rPr>
          <w:rFonts w:ascii="Arial" w:hAnsi="Arial" w:cs="Arial"/>
          <w:sz w:val="24"/>
          <w:szCs w:val="24"/>
        </w:rPr>
        <w:t>třech</w:t>
      </w:r>
      <w:r w:rsidRPr="003F2D52">
        <w:rPr>
          <w:rFonts w:ascii="Arial" w:hAnsi="Arial" w:cs="Arial"/>
          <w:sz w:val="24"/>
          <w:szCs w:val="24"/>
        </w:rPr>
        <w:t xml:space="preserve"> letech realizovali Strategický plán, který již svědčil o vysoké </w:t>
      </w:r>
      <w:r w:rsidRPr="003F2D52">
        <w:rPr>
          <w:rFonts w:ascii="Arial" w:hAnsi="Arial" w:cs="Arial"/>
          <w:sz w:val="24"/>
          <w:szCs w:val="24"/>
        </w:rPr>
        <w:lastRenderedPageBreak/>
        <w:t xml:space="preserve">vyspělosti organizace, byla vidět velká změna oproti původnímu strategickému plánování. Vznikl akční plán: strategie – </w:t>
      </w:r>
      <w:r w:rsidR="00EA37FE" w:rsidRPr="003F2D52">
        <w:rPr>
          <w:rFonts w:ascii="Arial" w:hAnsi="Arial" w:cs="Arial"/>
          <w:sz w:val="24"/>
          <w:szCs w:val="24"/>
        </w:rPr>
        <w:t>cíle – dílčí</w:t>
      </w:r>
      <w:r w:rsidRPr="003F2D52">
        <w:rPr>
          <w:rFonts w:ascii="Arial" w:hAnsi="Arial" w:cs="Arial"/>
          <w:sz w:val="24"/>
          <w:szCs w:val="24"/>
        </w:rPr>
        <w:t xml:space="preserve"> cíle, kritické faktory úspěchu. Strategický plán byl přizpůsoben modelu EFQM.</w:t>
      </w:r>
    </w:p>
    <w:p w:rsidR="0096543E" w:rsidRPr="003F2D52" w:rsidRDefault="0096543E" w:rsidP="003F2D52">
      <w:pPr>
        <w:spacing w:after="0" w:line="360" w:lineRule="auto"/>
        <w:jc w:val="both"/>
        <w:rPr>
          <w:rFonts w:ascii="Arial" w:hAnsi="Arial" w:cs="Arial"/>
          <w:sz w:val="24"/>
          <w:szCs w:val="24"/>
        </w:rPr>
      </w:pPr>
    </w:p>
    <w:p w:rsidR="0084705D" w:rsidRPr="003F2D52" w:rsidRDefault="00EA37FE" w:rsidP="003F2D52">
      <w:pPr>
        <w:spacing w:after="0" w:line="360" w:lineRule="auto"/>
        <w:jc w:val="both"/>
        <w:rPr>
          <w:rFonts w:ascii="Arial" w:hAnsi="Arial" w:cs="Arial"/>
          <w:b/>
          <w:bCs/>
          <w:i/>
          <w:iCs/>
          <w:sz w:val="24"/>
          <w:szCs w:val="24"/>
        </w:rPr>
      </w:pPr>
      <w:r w:rsidRPr="003F2D52">
        <w:rPr>
          <w:rFonts w:ascii="Arial" w:hAnsi="Arial" w:cs="Arial"/>
          <w:b/>
          <w:bCs/>
          <w:sz w:val="24"/>
          <w:szCs w:val="24"/>
        </w:rPr>
        <w:t xml:space="preserve">V roce </w:t>
      </w:r>
      <w:r w:rsidR="00E37FE9" w:rsidRPr="003F2D52">
        <w:rPr>
          <w:rFonts w:ascii="Arial" w:hAnsi="Arial" w:cs="Arial"/>
          <w:b/>
          <w:bCs/>
          <w:sz w:val="24"/>
          <w:szCs w:val="24"/>
        </w:rPr>
        <w:t>2017</w:t>
      </w:r>
      <w:r w:rsidRPr="003F2D52">
        <w:rPr>
          <w:rFonts w:ascii="Arial" w:hAnsi="Arial" w:cs="Arial"/>
          <w:b/>
          <w:bCs/>
          <w:sz w:val="24"/>
          <w:szCs w:val="24"/>
        </w:rPr>
        <w:t xml:space="preserve"> </w:t>
      </w:r>
      <w:r w:rsidRPr="003F2D52">
        <w:rPr>
          <w:rFonts w:ascii="Arial" w:hAnsi="Arial" w:cs="Arial"/>
          <w:sz w:val="24"/>
          <w:szCs w:val="24"/>
        </w:rPr>
        <w:t>získala organizace</w:t>
      </w:r>
      <w:r w:rsidRPr="003F2D52">
        <w:rPr>
          <w:rFonts w:ascii="Arial" w:hAnsi="Arial" w:cs="Arial"/>
          <w:b/>
          <w:bCs/>
          <w:sz w:val="24"/>
          <w:szCs w:val="24"/>
        </w:rPr>
        <w:t xml:space="preserve"> </w:t>
      </w:r>
      <w:r w:rsidR="0084705D" w:rsidRPr="003F2D52">
        <w:rPr>
          <w:rFonts w:ascii="Arial" w:hAnsi="Arial" w:cs="Arial"/>
          <w:b/>
          <w:bCs/>
          <w:i/>
          <w:iCs/>
          <w:sz w:val="24"/>
          <w:szCs w:val="24"/>
        </w:rPr>
        <w:t>Národní cen</w:t>
      </w:r>
      <w:r w:rsidRPr="003F2D52">
        <w:rPr>
          <w:rFonts w:ascii="Arial" w:hAnsi="Arial" w:cs="Arial"/>
          <w:b/>
          <w:bCs/>
          <w:i/>
          <w:iCs/>
          <w:sz w:val="24"/>
          <w:szCs w:val="24"/>
        </w:rPr>
        <w:t>u</w:t>
      </w:r>
      <w:r w:rsidR="0084705D" w:rsidRPr="003F2D52">
        <w:rPr>
          <w:rFonts w:ascii="Arial" w:hAnsi="Arial" w:cs="Arial"/>
          <w:b/>
          <w:bCs/>
          <w:i/>
          <w:iCs/>
          <w:sz w:val="24"/>
          <w:szCs w:val="24"/>
        </w:rPr>
        <w:t xml:space="preserve"> model</w:t>
      </w:r>
      <w:r w:rsidRPr="003F2D52">
        <w:rPr>
          <w:rFonts w:ascii="Arial" w:hAnsi="Arial" w:cs="Arial"/>
          <w:b/>
          <w:bCs/>
          <w:i/>
          <w:iCs/>
          <w:sz w:val="24"/>
          <w:szCs w:val="24"/>
        </w:rPr>
        <w:t>u</w:t>
      </w:r>
      <w:r w:rsidR="0084705D" w:rsidRPr="003F2D52">
        <w:rPr>
          <w:rFonts w:ascii="Arial" w:hAnsi="Arial" w:cs="Arial"/>
          <w:b/>
          <w:bCs/>
          <w:i/>
          <w:iCs/>
          <w:sz w:val="24"/>
          <w:szCs w:val="24"/>
        </w:rPr>
        <w:t xml:space="preserve"> Excelence v</w:t>
      </w:r>
      <w:r w:rsidRPr="003F2D52">
        <w:rPr>
          <w:rFonts w:ascii="Arial" w:hAnsi="Arial" w:cs="Arial"/>
          <w:b/>
          <w:bCs/>
          <w:i/>
          <w:iCs/>
          <w:sz w:val="24"/>
          <w:szCs w:val="24"/>
        </w:rPr>
        <w:t xml:space="preserve"> programu </w:t>
      </w:r>
      <w:r w:rsidR="0084705D" w:rsidRPr="003F2D52">
        <w:rPr>
          <w:rFonts w:ascii="Arial" w:hAnsi="Arial" w:cs="Arial"/>
          <w:b/>
          <w:bCs/>
          <w:i/>
          <w:iCs/>
          <w:sz w:val="24"/>
          <w:szCs w:val="24"/>
        </w:rPr>
        <w:t>START PLUS 2017</w:t>
      </w:r>
      <w:r w:rsidRPr="003F2D52">
        <w:rPr>
          <w:rFonts w:ascii="Arial" w:hAnsi="Arial" w:cs="Arial"/>
          <w:sz w:val="24"/>
          <w:szCs w:val="24"/>
        </w:rPr>
        <w:t xml:space="preserve"> a</w:t>
      </w:r>
      <w:r w:rsidRPr="003F2D52">
        <w:rPr>
          <w:rFonts w:ascii="Arial" w:hAnsi="Arial" w:cs="Arial"/>
          <w:b/>
          <w:bCs/>
          <w:i/>
          <w:iCs/>
          <w:sz w:val="24"/>
          <w:szCs w:val="24"/>
        </w:rPr>
        <w:t xml:space="preserve"> </w:t>
      </w:r>
      <w:r w:rsidR="0084705D" w:rsidRPr="003F2D52">
        <w:rPr>
          <w:rFonts w:ascii="Arial" w:hAnsi="Arial" w:cs="Arial"/>
          <w:b/>
          <w:bCs/>
          <w:i/>
          <w:iCs/>
          <w:sz w:val="24"/>
          <w:szCs w:val="24"/>
        </w:rPr>
        <w:t>Cen</w:t>
      </w:r>
      <w:r w:rsidRPr="003F2D52">
        <w:rPr>
          <w:rFonts w:ascii="Arial" w:hAnsi="Arial" w:cs="Arial"/>
          <w:b/>
          <w:bCs/>
          <w:i/>
          <w:iCs/>
          <w:sz w:val="24"/>
          <w:szCs w:val="24"/>
        </w:rPr>
        <w:t>u</w:t>
      </w:r>
      <w:r w:rsidR="0084705D" w:rsidRPr="003F2D52">
        <w:rPr>
          <w:rFonts w:ascii="Arial" w:hAnsi="Arial" w:cs="Arial"/>
          <w:b/>
          <w:bCs/>
          <w:i/>
          <w:iCs/>
          <w:sz w:val="24"/>
          <w:szCs w:val="24"/>
        </w:rPr>
        <w:t xml:space="preserve"> hejtmana za společenskou zodpovědnost 2017</w:t>
      </w:r>
      <w:r w:rsidRPr="003F2D52">
        <w:rPr>
          <w:rFonts w:ascii="Arial" w:hAnsi="Arial" w:cs="Arial"/>
          <w:b/>
          <w:bCs/>
          <w:i/>
          <w:iCs/>
          <w:sz w:val="24"/>
          <w:szCs w:val="24"/>
        </w:rPr>
        <w:t>.</w:t>
      </w:r>
    </w:p>
    <w:p w:rsidR="00373ACE" w:rsidRPr="003F2D52" w:rsidRDefault="00EA37FE" w:rsidP="003F2D52">
      <w:pPr>
        <w:spacing w:after="0" w:line="360" w:lineRule="auto"/>
        <w:jc w:val="both"/>
        <w:rPr>
          <w:rFonts w:ascii="Arial" w:hAnsi="Arial" w:cs="Arial"/>
          <w:sz w:val="24"/>
          <w:szCs w:val="24"/>
        </w:rPr>
      </w:pPr>
      <w:r w:rsidRPr="003F2D52">
        <w:rPr>
          <w:rFonts w:ascii="Arial" w:hAnsi="Arial" w:cs="Arial"/>
          <w:sz w:val="24"/>
          <w:szCs w:val="24"/>
        </w:rPr>
        <w:t>Vzrostl z</w:t>
      </w:r>
      <w:r w:rsidR="00373ACE" w:rsidRPr="003F2D52">
        <w:rPr>
          <w:rFonts w:ascii="Arial" w:hAnsi="Arial" w:cs="Arial"/>
          <w:sz w:val="24"/>
          <w:szCs w:val="24"/>
        </w:rPr>
        <w:t>ájem médií o organizaci – pozvání do TV, rádia, články, žádosti o vyjádření se k určitým tématům</w:t>
      </w:r>
      <w:r w:rsidR="008F593E" w:rsidRPr="003F2D52">
        <w:rPr>
          <w:rFonts w:ascii="Arial" w:hAnsi="Arial" w:cs="Arial"/>
          <w:sz w:val="24"/>
          <w:szCs w:val="24"/>
        </w:rPr>
        <w:t>. Zvýšila se informo</w:t>
      </w:r>
      <w:r w:rsidR="00373ACE" w:rsidRPr="003F2D52">
        <w:rPr>
          <w:rFonts w:ascii="Arial" w:hAnsi="Arial" w:cs="Arial"/>
          <w:sz w:val="24"/>
          <w:szCs w:val="24"/>
        </w:rPr>
        <w:t>vanosti o službě – TV ZAK, Plzeňský deník.</w:t>
      </w:r>
    </w:p>
    <w:p w:rsidR="002B7993" w:rsidRPr="003F2D52" w:rsidRDefault="008F593E" w:rsidP="003F2D52">
      <w:pPr>
        <w:spacing w:after="0" w:line="360" w:lineRule="auto"/>
        <w:jc w:val="both"/>
        <w:rPr>
          <w:rFonts w:ascii="Arial" w:hAnsi="Arial" w:cs="Arial"/>
          <w:sz w:val="24"/>
          <w:szCs w:val="24"/>
        </w:rPr>
      </w:pPr>
      <w:r w:rsidRPr="003F2D52">
        <w:rPr>
          <w:rFonts w:ascii="Arial" w:hAnsi="Arial" w:cs="Arial"/>
          <w:sz w:val="24"/>
          <w:szCs w:val="24"/>
        </w:rPr>
        <w:t>Bylo vyvinuto</w:t>
      </w:r>
      <w:r w:rsidR="0096543E">
        <w:rPr>
          <w:rFonts w:ascii="Arial" w:hAnsi="Arial" w:cs="Arial"/>
          <w:sz w:val="24"/>
          <w:szCs w:val="24"/>
        </w:rPr>
        <w:t xml:space="preserve"> a implementováno</w:t>
      </w:r>
      <w:r w:rsidRPr="003F2D52">
        <w:rPr>
          <w:rFonts w:ascii="Arial" w:hAnsi="Arial" w:cs="Arial"/>
          <w:sz w:val="24"/>
          <w:szCs w:val="24"/>
        </w:rPr>
        <w:t xml:space="preserve"> </w:t>
      </w:r>
      <w:r w:rsidR="002B7993" w:rsidRPr="003F2D52">
        <w:rPr>
          <w:rFonts w:ascii="Arial" w:hAnsi="Arial" w:cs="Arial"/>
          <w:sz w:val="24"/>
          <w:szCs w:val="24"/>
        </w:rPr>
        <w:t xml:space="preserve">komunikační </w:t>
      </w:r>
      <w:r w:rsidR="002B7993" w:rsidRPr="000207F9">
        <w:rPr>
          <w:rFonts w:ascii="Arial" w:hAnsi="Arial" w:cs="Arial"/>
          <w:b/>
          <w:bCs/>
          <w:sz w:val="24"/>
          <w:szCs w:val="24"/>
        </w:rPr>
        <w:t xml:space="preserve">interní médium </w:t>
      </w:r>
      <w:r w:rsidRPr="000207F9">
        <w:rPr>
          <w:rFonts w:ascii="Arial" w:hAnsi="Arial" w:cs="Arial"/>
          <w:b/>
          <w:bCs/>
          <w:sz w:val="24"/>
          <w:szCs w:val="24"/>
        </w:rPr>
        <w:t>CORNAP</w:t>
      </w:r>
      <w:r w:rsidR="0096543E">
        <w:rPr>
          <w:rFonts w:ascii="Arial" w:hAnsi="Arial" w:cs="Arial"/>
          <w:sz w:val="24"/>
          <w:szCs w:val="24"/>
        </w:rPr>
        <w:t xml:space="preserve"> </w:t>
      </w:r>
      <w:r w:rsidR="002B7993" w:rsidRPr="003F2D52">
        <w:rPr>
          <w:rFonts w:ascii="Arial" w:hAnsi="Arial" w:cs="Arial"/>
          <w:sz w:val="24"/>
          <w:szCs w:val="24"/>
        </w:rPr>
        <w:t>– změna v interní komunikaci – informace</w:t>
      </w:r>
      <w:r w:rsidRPr="003F2D52">
        <w:rPr>
          <w:rFonts w:ascii="Arial" w:hAnsi="Arial" w:cs="Arial"/>
          <w:sz w:val="24"/>
          <w:szCs w:val="24"/>
        </w:rPr>
        <w:t xml:space="preserve"> jsou</w:t>
      </w:r>
      <w:r w:rsidR="002B7993" w:rsidRPr="003F2D52">
        <w:rPr>
          <w:rFonts w:ascii="Arial" w:hAnsi="Arial" w:cs="Arial"/>
          <w:sz w:val="24"/>
          <w:szCs w:val="24"/>
        </w:rPr>
        <w:t xml:space="preserve"> k dispozici pro veškerý personál a rychlé možné rozhodování a řešení problémů (oproti emailovým zprávám) – inovováno interní </w:t>
      </w:r>
      <w:r w:rsidR="002B7993" w:rsidRPr="00BD2002">
        <w:rPr>
          <w:rFonts w:ascii="Arial" w:hAnsi="Arial" w:cs="Arial"/>
          <w:b/>
          <w:bCs/>
          <w:i/>
          <w:iCs/>
          <w:sz w:val="24"/>
          <w:szCs w:val="24"/>
        </w:rPr>
        <w:t>aplikací TRELLO</w:t>
      </w:r>
      <w:r w:rsidR="002B7993" w:rsidRPr="003F2D52">
        <w:rPr>
          <w:rFonts w:ascii="Arial" w:hAnsi="Arial" w:cs="Arial"/>
          <w:sz w:val="24"/>
          <w:szCs w:val="24"/>
        </w:rPr>
        <w:t xml:space="preserve"> – vyšší stupeň, který vychází již ze znalosti a přijetí komunikační původní komunikac</w:t>
      </w:r>
      <w:r w:rsidRPr="003F2D52">
        <w:rPr>
          <w:rFonts w:ascii="Arial" w:hAnsi="Arial" w:cs="Arial"/>
          <w:sz w:val="24"/>
          <w:szCs w:val="24"/>
        </w:rPr>
        <w:t xml:space="preserve">e. Došlo k inovacím v oblasti </w:t>
      </w:r>
      <w:r w:rsidR="002B7993" w:rsidRPr="003F2D52">
        <w:rPr>
          <w:rFonts w:ascii="Arial" w:hAnsi="Arial" w:cs="Arial"/>
          <w:sz w:val="24"/>
          <w:szCs w:val="24"/>
        </w:rPr>
        <w:t xml:space="preserve">technologie – </w:t>
      </w:r>
      <w:r w:rsidRPr="003F2D52">
        <w:rPr>
          <w:rFonts w:ascii="Arial" w:hAnsi="Arial" w:cs="Arial"/>
          <w:sz w:val="24"/>
          <w:szCs w:val="24"/>
        </w:rPr>
        <w:t xml:space="preserve">veškerý personál používá </w:t>
      </w:r>
      <w:r w:rsidR="002B7993" w:rsidRPr="003F2D52">
        <w:rPr>
          <w:rFonts w:ascii="Arial" w:hAnsi="Arial" w:cs="Arial"/>
          <w:sz w:val="24"/>
          <w:szCs w:val="24"/>
        </w:rPr>
        <w:t>dotykové mobilní telefony</w:t>
      </w:r>
      <w:r w:rsidRPr="003F2D52">
        <w:rPr>
          <w:rFonts w:ascii="Arial" w:hAnsi="Arial" w:cs="Arial"/>
          <w:sz w:val="24"/>
          <w:szCs w:val="24"/>
        </w:rPr>
        <w:t xml:space="preserve"> a </w:t>
      </w:r>
      <w:r w:rsidRPr="0096543E">
        <w:rPr>
          <w:rFonts w:ascii="Arial" w:hAnsi="Arial" w:cs="Arial"/>
          <w:b/>
          <w:bCs/>
          <w:sz w:val="24"/>
          <w:szCs w:val="24"/>
          <w:u w:val="single"/>
        </w:rPr>
        <w:t xml:space="preserve">mobilní </w:t>
      </w:r>
      <w:r w:rsidR="002B7993" w:rsidRPr="0096543E">
        <w:rPr>
          <w:rFonts w:ascii="Arial" w:hAnsi="Arial" w:cs="Arial"/>
          <w:b/>
          <w:bCs/>
          <w:sz w:val="24"/>
          <w:szCs w:val="24"/>
          <w:u w:val="single"/>
        </w:rPr>
        <w:t>aplikac</w:t>
      </w:r>
      <w:r w:rsidRPr="0096543E">
        <w:rPr>
          <w:rFonts w:ascii="Arial" w:hAnsi="Arial" w:cs="Arial"/>
          <w:b/>
          <w:bCs/>
          <w:sz w:val="24"/>
          <w:szCs w:val="24"/>
          <w:u w:val="single"/>
        </w:rPr>
        <w:t>i</w:t>
      </w:r>
      <w:r w:rsidR="002B7993" w:rsidRPr="0096543E">
        <w:rPr>
          <w:rFonts w:ascii="Arial" w:hAnsi="Arial" w:cs="Arial"/>
          <w:b/>
          <w:bCs/>
          <w:sz w:val="24"/>
          <w:szCs w:val="24"/>
          <w:u w:val="single"/>
        </w:rPr>
        <w:t xml:space="preserve"> VERUAP</w:t>
      </w:r>
      <w:r w:rsidR="002B7993" w:rsidRPr="003F2D52">
        <w:rPr>
          <w:rFonts w:ascii="Arial" w:hAnsi="Arial" w:cs="Arial"/>
          <w:sz w:val="24"/>
          <w:szCs w:val="24"/>
        </w:rPr>
        <w:t xml:space="preserve"> </w:t>
      </w:r>
      <w:r w:rsidR="0096543E">
        <w:rPr>
          <w:rFonts w:ascii="Arial" w:hAnsi="Arial" w:cs="Arial"/>
          <w:sz w:val="24"/>
          <w:szCs w:val="24"/>
        </w:rPr>
        <w:t xml:space="preserve">(intuitivní a jednoduchý systém pro vykazování a záznam dat včetně OK systému) </w:t>
      </w:r>
      <w:r w:rsidR="002B7993" w:rsidRPr="003F2D52">
        <w:rPr>
          <w:rFonts w:ascii="Arial" w:hAnsi="Arial" w:cs="Arial"/>
          <w:sz w:val="24"/>
          <w:szCs w:val="24"/>
        </w:rPr>
        <w:t xml:space="preserve">– změna studie proveditelnosti na jinou technologii oproti zadání v projektu. Záměr vyšel z vyspělosti a odbornosti týmu a nabídky firmy. Pečovatelky pro záznamy u klienta využijí pouze mobilní telefon. Firmou upravováno na požadavky organizace – vývoj. </w:t>
      </w:r>
    </w:p>
    <w:p w:rsidR="0084705D" w:rsidRDefault="008F593E" w:rsidP="003F2D52">
      <w:pPr>
        <w:spacing w:after="0" w:line="360" w:lineRule="auto"/>
        <w:jc w:val="both"/>
        <w:rPr>
          <w:rFonts w:ascii="Arial" w:hAnsi="Arial" w:cs="Arial"/>
          <w:sz w:val="24"/>
          <w:szCs w:val="24"/>
        </w:rPr>
      </w:pPr>
      <w:r w:rsidRPr="003F2D52">
        <w:rPr>
          <w:rFonts w:ascii="Arial" w:hAnsi="Arial" w:cs="Arial"/>
          <w:sz w:val="24"/>
          <w:szCs w:val="24"/>
        </w:rPr>
        <w:t>Byly vyvinuty d</w:t>
      </w:r>
      <w:r w:rsidR="0084705D" w:rsidRPr="003F2D52">
        <w:rPr>
          <w:rFonts w:ascii="Arial" w:hAnsi="Arial" w:cs="Arial"/>
          <w:sz w:val="24"/>
          <w:szCs w:val="24"/>
        </w:rPr>
        <w:t xml:space="preserve">otazníky </w:t>
      </w:r>
      <w:r w:rsidRPr="003F2D52">
        <w:rPr>
          <w:rFonts w:ascii="Arial" w:hAnsi="Arial" w:cs="Arial"/>
          <w:sz w:val="24"/>
          <w:szCs w:val="24"/>
        </w:rPr>
        <w:t xml:space="preserve">spokojenosti </w:t>
      </w:r>
      <w:r w:rsidR="0084705D" w:rsidRPr="003F2D52">
        <w:rPr>
          <w:rFonts w:ascii="Arial" w:hAnsi="Arial" w:cs="Arial"/>
          <w:sz w:val="24"/>
          <w:szCs w:val="24"/>
        </w:rPr>
        <w:t xml:space="preserve">– zaměstnanci, klienti, </w:t>
      </w:r>
      <w:r w:rsidRPr="003F2D52">
        <w:rPr>
          <w:rFonts w:ascii="Arial" w:hAnsi="Arial" w:cs="Arial"/>
          <w:sz w:val="24"/>
          <w:szCs w:val="24"/>
        </w:rPr>
        <w:t xml:space="preserve">veřejnost </w:t>
      </w:r>
      <w:r w:rsidR="0084705D" w:rsidRPr="003F2D52">
        <w:rPr>
          <w:rFonts w:ascii="Arial" w:hAnsi="Arial" w:cs="Arial"/>
          <w:sz w:val="24"/>
          <w:szCs w:val="24"/>
        </w:rPr>
        <w:t>– nástroj kvality organizace = inovace</w:t>
      </w:r>
      <w:r w:rsidR="0096543E">
        <w:rPr>
          <w:rFonts w:ascii="Arial" w:hAnsi="Arial" w:cs="Arial"/>
          <w:sz w:val="24"/>
          <w:szCs w:val="24"/>
        </w:rPr>
        <w:t xml:space="preserve"> </w:t>
      </w:r>
      <w:r w:rsidR="0084705D" w:rsidRPr="003F2D52">
        <w:rPr>
          <w:rFonts w:ascii="Arial" w:hAnsi="Arial" w:cs="Arial"/>
          <w:sz w:val="24"/>
          <w:szCs w:val="24"/>
        </w:rPr>
        <w:t>= zpracov</w:t>
      </w:r>
      <w:r w:rsidR="0096543E">
        <w:rPr>
          <w:rFonts w:ascii="Arial" w:hAnsi="Arial" w:cs="Arial"/>
          <w:sz w:val="24"/>
          <w:szCs w:val="24"/>
        </w:rPr>
        <w:t>a</w:t>
      </w:r>
      <w:r w:rsidR="00373ACE" w:rsidRPr="003F2D52">
        <w:rPr>
          <w:rFonts w:ascii="Arial" w:hAnsi="Arial" w:cs="Arial"/>
          <w:sz w:val="24"/>
          <w:szCs w:val="24"/>
        </w:rPr>
        <w:t>ný socioložkou (spojenost měřena od roku 2014, ale nelze srovnávat)</w:t>
      </w:r>
      <w:r w:rsidRPr="003F2D52">
        <w:rPr>
          <w:rFonts w:ascii="Arial" w:hAnsi="Arial" w:cs="Arial"/>
          <w:sz w:val="24"/>
          <w:szCs w:val="24"/>
        </w:rPr>
        <w:t>.</w:t>
      </w:r>
    </w:p>
    <w:p w:rsidR="0096543E" w:rsidRPr="003F2D52" w:rsidRDefault="0096543E" w:rsidP="003F2D52">
      <w:pPr>
        <w:spacing w:after="0" w:line="360" w:lineRule="auto"/>
        <w:jc w:val="both"/>
        <w:rPr>
          <w:rFonts w:ascii="Arial" w:hAnsi="Arial" w:cs="Arial"/>
          <w:sz w:val="24"/>
          <w:szCs w:val="24"/>
        </w:rPr>
      </w:pPr>
    </w:p>
    <w:p w:rsidR="008F593E" w:rsidRDefault="008F593E" w:rsidP="003F2D52">
      <w:pPr>
        <w:spacing w:after="0" w:line="360" w:lineRule="auto"/>
        <w:jc w:val="both"/>
        <w:rPr>
          <w:rFonts w:ascii="Arial" w:hAnsi="Arial" w:cs="Arial"/>
          <w:sz w:val="24"/>
          <w:szCs w:val="24"/>
        </w:rPr>
      </w:pPr>
      <w:r w:rsidRPr="003F2D52">
        <w:rPr>
          <w:rFonts w:ascii="Arial" w:hAnsi="Arial" w:cs="Arial"/>
          <w:b/>
          <w:bCs/>
          <w:sz w:val="24"/>
          <w:szCs w:val="24"/>
        </w:rPr>
        <w:t>V roce</w:t>
      </w:r>
      <w:r w:rsidR="00C91B9D" w:rsidRPr="003F2D52">
        <w:rPr>
          <w:rFonts w:ascii="Arial" w:hAnsi="Arial" w:cs="Arial"/>
          <w:b/>
          <w:bCs/>
          <w:sz w:val="24"/>
          <w:szCs w:val="24"/>
        </w:rPr>
        <w:t xml:space="preserve"> </w:t>
      </w:r>
      <w:r w:rsidR="00A44B8D" w:rsidRPr="003F2D52">
        <w:rPr>
          <w:rFonts w:ascii="Arial" w:hAnsi="Arial" w:cs="Arial"/>
          <w:b/>
          <w:bCs/>
          <w:sz w:val="24"/>
          <w:szCs w:val="24"/>
        </w:rPr>
        <w:t>2018</w:t>
      </w:r>
      <w:r w:rsidRPr="003F2D52">
        <w:rPr>
          <w:rFonts w:ascii="Arial" w:hAnsi="Arial" w:cs="Arial"/>
          <w:b/>
          <w:bCs/>
          <w:sz w:val="24"/>
          <w:szCs w:val="24"/>
        </w:rPr>
        <w:t xml:space="preserve"> </w:t>
      </w:r>
      <w:r w:rsidRPr="003F2D52">
        <w:rPr>
          <w:rFonts w:ascii="Arial" w:hAnsi="Arial" w:cs="Arial"/>
          <w:sz w:val="24"/>
          <w:szCs w:val="24"/>
        </w:rPr>
        <w:t>získala organizace</w:t>
      </w:r>
      <w:r w:rsidRPr="003F2D52">
        <w:rPr>
          <w:rFonts w:ascii="Arial" w:hAnsi="Arial" w:cs="Arial"/>
          <w:b/>
          <w:bCs/>
          <w:sz w:val="24"/>
          <w:szCs w:val="24"/>
        </w:rPr>
        <w:t xml:space="preserve"> </w:t>
      </w:r>
      <w:r w:rsidRPr="003F2D52">
        <w:rPr>
          <w:rFonts w:ascii="Arial" w:hAnsi="Arial" w:cs="Arial"/>
          <w:b/>
          <w:bCs/>
          <w:i/>
          <w:iCs/>
          <w:sz w:val="24"/>
          <w:szCs w:val="24"/>
        </w:rPr>
        <w:t>N</w:t>
      </w:r>
      <w:r w:rsidR="002B7993" w:rsidRPr="003F2D52">
        <w:rPr>
          <w:rFonts w:ascii="Arial" w:hAnsi="Arial" w:cs="Arial"/>
          <w:b/>
          <w:bCs/>
          <w:i/>
          <w:iCs/>
          <w:sz w:val="24"/>
          <w:szCs w:val="24"/>
        </w:rPr>
        <w:t>árodní</w:t>
      </w:r>
      <w:r w:rsidRPr="003F2D52">
        <w:rPr>
          <w:rFonts w:ascii="Arial" w:hAnsi="Arial" w:cs="Arial"/>
          <w:b/>
          <w:bCs/>
          <w:i/>
          <w:iCs/>
          <w:sz w:val="24"/>
          <w:szCs w:val="24"/>
        </w:rPr>
        <w:t xml:space="preserve"> </w:t>
      </w:r>
      <w:r w:rsidR="002B7993" w:rsidRPr="003F2D52">
        <w:rPr>
          <w:rFonts w:ascii="Arial" w:hAnsi="Arial" w:cs="Arial"/>
          <w:b/>
          <w:bCs/>
          <w:i/>
          <w:iCs/>
          <w:sz w:val="24"/>
          <w:szCs w:val="24"/>
        </w:rPr>
        <w:t>cen</w:t>
      </w:r>
      <w:r w:rsidRPr="003F2D52">
        <w:rPr>
          <w:rFonts w:ascii="Arial" w:hAnsi="Arial" w:cs="Arial"/>
          <w:b/>
          <w:bCs/>
          <w:i/>
          <w:iCs/>
          <w:sz w:val="24"/>
          <w:szCs w:val="24"/>
        </w:rPr>
        <w:t>u</w:t>
      </w:r>
      <w:r w:rsidR="002B7993" w:rsidRPr="003F2D52">
        <w:rPr>
          <w:rFonts w:ascii="Arial" w:hAnsi="Arial" w:cs="Arial"/>
          <w:b/>
          <w:bCs/>
          <w:i/>
          <w:iCs/>
          <w:sz w:val="24"/>
          <w:szCs w:val="24"/>
        </w:rPr>
        <w:t xml:space="preserve"> model</w:t>
      </w:r>
      <w:r w:rsidRPr="003F2D52">
        <w:rPr>
          <w:rFonts w:ascii="Arial" w:hAnsi="Arial" w:cs="Arial"/>
          <w:b/>
          <w:bCs/>
          <w:i/>
          <w:iCs/>
          <w:sz w:val="24"/>
          <w:szCs w:val="24"/>
        </w:rPr>
        <w:t>u</w:t>
      </w:r>
      <w:r w:rsidR="002B7993" w:rsidRPr="003F2D52">
        <w:rPr>
          <w:rFonts w:ascii="Arial" w:hAnsi="Arial" w:cs="Arial"/>
          <w:b/>
          <w:bCs/>
          <w:i/>
          <w:iCs/>
          <w:sz w:val="24"/>
          <w:szCs w:val="24"/>
        </w:rPr>
        <w:t xml:space="preserve"> Excelence v programu START PLUS 2018</w:t>
      </w:r>
      <w:r w:rsidR="0096543E">
        <w:rPr>
          <w:rFonts w:ascii="Arial" w:hAnsi="Arial" w:cs="Arial"/>
          <w:b/>
          <w:bCs/>
          <w:i/>
          <w:iCs/>
          <w:sz w:val="24"/>
          <w:szCs w:val="24"/>
        </w:rPr>
        <w:t xml:space="preserve"> </w:t>
      </w:r>
      <w:r w:rsidR="002B7993" w:rsidRPr="003F2D52">
        <w:rPr>
          <w:rFonts w:ascii="Arial" w:hAnsi="Arial" w:cs="Arial"/>
          <w:b/>
          <w:bCs/>
          <w:i/>
          <w:iCs/>
          <w:sz w:val="24"/>
          <w:szCs w:val="24"/>
        </w:rPr>
        <w:t>- ocenění Organizace způsobilá pro program Excelence</w:t>
      </w:r>
      <w:r w:rsidRPr="003F2D52">
        <w:rPr>
          <w:rFonts w:ascii="Arial" w:hAnsi="Arial" w:cs="Arial"/>
          <w:b/>
          <w:bCs/>
          <w:i/>
          <w:iCs/>
          <w:sz w:val="24"/>
          <w:szCs w:val="24"/>
        </w:rPr>
        <w:t xml:space="preserve">. </w:t>
      </w:r>
      <w:r w:rsidR="00666F3B" w:rsidRPr="003F2D52">
        <w:rPr>
          <w:rFonts w:ascii="Arial" w:hAnsi="Arial" w:cs="Arial"/>
          <w:sz w:val="24"/>
          <w:szCs w:val="24"/>
        </w:rPr>
        <w:t>Kontroly</w:t>
      </w:r>
      <w:r w:rsidRPr="003F2D52">
        <w:rPr>
          <w:rFonts w:ascii="Arial" w:hAnsi="Arial" w:cs="Arial"/>
          <w:sz w:val="24"/>
          <w:szCs w:val="24"/>
        </w:rPr>
        <w:t xml:space="preserve"> probíhají</w:t>
      </w:r>
      <w:r w:rsidR="00666F3B" w:rsidRPr="003F2D52">
        <w:rPr>
          <w:rFonts w:ascii="Arial" w:hAnsi="Arial" w:cs="Arial"/>
          <w:sz w:val="24"/>
          <w:szCs w:val="24"/>
        </w:rPr>
        <w:t xml:space="preserve"> bez zjištěných nedostatků, včetně kontroly auditora</w:t>
      </w:r>
      <w:r w:rsidRPr="003F2D52">
        <w:rPr>
          <w:rFonts w:ascii="Arial" w:hAnsi="Arial" w:cs="Arial"/>
          <w:sz w:val="24"/>
          <w:szCs w:val="24"/>
        </w:rPr>
        <w:t xml:space="preserve">. Ředitelka zavedla </w:t>
      </w:r>
      <w:r w:rsidRPr="000207F9">
        <w:rPr>
          <w:rFonts w:ascii="Arial" w:hAnsi="Arial" w:cs="Arial"/>
          <w:b/>
          <w:bCs/>
          <w:i/>
          <w:iCs/>
          <w:sz w:val="24"/>
          <w:szCs w:val="24"/>
          <w:u w:val="single"/>
        </w:rPr>
        <w:t xml:space="preserve">péči </w:t>
      </w:r>
      <w:r w:rsidR="00666F3B" w:rsidRPr="000207F9">
        <w:rPr>
          <w:rFonts w:ascii="Arial" w:hAnsi="Arial" w:cs="Arial"/>
          <w:b/>
          <w:bCs/>
          <w:i/>
          <w:iCs/>
          <w:sz w:val="24"/>
          <w:szCs w:val="24"/>
          <w:u w:val="single"/>
        </w:rPr>
        <w:t>o duševní zdraví zaměstnanců – psychoterapeutické skupiny</w:t>
      </w:r>
      <w:r w:rsidR="00666F3B" w:rsidRPr="003F2D52">
        <w:rPr>
          <w:rFonts w:ascii="Arial" w:hAnsi="Arial" w:cs="Arial"/>
          <w:sz w:val="24"/>
          <w:szCs w:val="24"/>
        </w:rPr>
        <w:t xml:space="preserve"> </w:t>
      </w:r>
      <w:r w:rsidR="00C91B9D" w:rsidRPr="003F2D52">
        <w:rPr>
          <w:rFonts w:ascii="Arial" w:hAnsi="Arial" w:cs="Arial"/>
          <w:sz w:val="24"/>
          <w:szCs w:val="24"/>
        </w:rPr>
        <w:t>apod.</w:t>
      </w:r>
      <w:r w:rsidRPr="003F2D52">
        <w:rPr>
          <w:rFonts w:ascii="Arial" w:hAnsi="Arial" w:cs="Arial"/>
          <w:sz w:val="24"/>
          <w:szCs w:val="24"/>
        </w:rPr>
        <w:t xml:space="preserve"> Klid v organizaci narušuje spor s místostarostkou jedné z obcí a následné ukončení spolupráce</w:t>
      </w:r>
      <w:r w:rsidR="0096543E">
        <w:rPr>
          <w:rFonts w:ascii="Arial" w:hAnsi="Arial" w:cs="Arial"/>
          <w:sz w:val="24"/>
          <w:szCs w:val="24"/>
        </w:rPr>
        <w:t xml:space="preserve"> (org. hájila oprávněné zájmy klientů, kteří se ocitli v bezvýchodné situaci a byli jim upírány některé práva a zejména byli (jsou), vystavováni nelidskému zacházení.</w:t>
      </w:r>
      <w:r w:rsidRPr="003F2D52">
        <w:rPr>
          <w:rFonts w:ascii="Arial" w:hAnsi="Arial" w:cs="Arial"/>
          <w:sz w:val="24"/>
          <w:szCs w:val="24"/>
        </w:rPr>
        <w:t xml:space="preserve"> </w:t>
      </w:r>
      <w:r w:rsidR="0096543E">
        <w:rPr>
          <w:rFonts w:ascii="Arial" w:hAnsi="Arial" w:cs="Arial"/>
          <w:sz w:val="24"/>
          <w:szCs w:val="24"/>
        </w:rPr>
        <w:t>V současné době se obracíme na Ochránkyni práv.</w:t>
      </w:r>
    </w:p>
    <w:p w:rsidR="0096543E" w:rsidRPr="003F2D52" w:rsidRDefault="0096543E" w:rsidP="003F2D52">
      <w:pPr>
        <w:spacing w:after="0" w:line="360" w:lineRule="auto"/>
        <w:jc w:val="both"/>
        <w:rPr>
          <w:rFonts w:ascii="Arial" w:hAnsi="Arial" w:cs="Arial"/>
          <w:sz w:val="24"/>
          <w:szCs w:val="24"/>
        </w:rPr>
      </w:pPr>
    </w:p>
    <w:p w:rsidR="0026109A" w:rsidRPr="0026109A" w:rsidRDefault="00F35697" w:rsidP="0026109A">
      <w:pPr>
        <w:spacing w:after="0" w:line="360" w:lineRule="auto"/>
        <w:jc w:val="both"/>
        <w:rPr>
          <w:rFonts w:ascii="Arial" w:hAnsi="Arial" w:cs="Arial"/>
          <w:sz w:val="24"/>
          <w:szCs w:val="24"/>
        </w:rPr>
      </w:pPr>
      <w:r w:rsidRPr="003F2D52">
        <w:rPr>
          <w:rFonts w:ascii="Arial" w:hAnsi="Arial" w:cs="Arial"/>
          <w:sz w:val="24"/>
          <w:szCs w:val="24"/>
        </w:rPr>
        <w:lastRenderedPageBreak/>
        <w:t xml:space="preserve">V roce </w:t>
      </w:r>
      <w:r w:rsidR="00A44B8D" w:rsidRPr="003F2D52">
        <w:rPr>
          <w:rFonts w:ascii="Arial" w:hAnsi="Arial" w:cs="Arial"/>
          <w:b/>
          <w:bCs/>
          <w:sz w:val="24"/>
          <w:szCs w:val="24"/>
        </w:rPr>
        <w:t>2019</w:t>
      </w:r>
      <w:r w:rsidRPr="003F2D52">
        <w:rPr>
          <w:rFonts w:ascii="Arial" w:hAnsi="Arial" w:cs="Arial"/>
          <w:b/>
          <w:bCs/>
          <w:sz w:val="24"/>
          <w:szCs w:val="24"/>
        </w:rPr>
        <w:t xml:space="preserve"> </w:t>
      </w:r>
      <w:r w:rsidRPr="003F2D52">
        <w:rPr>
          <w:rFonts w:ascii="Arial" w:hAnsi="Arial" w:cs="Arial"/>
          <w:sz w:val="24"/>
          <w:szCs w:val="24"/>
        </w:rPr>
        <w:t xml:space="preserve">byly 3 pečovatelky nominovány na </w:t>
      </w:r>
      <w:r w:rsidRPr="003F2D52">
        <w:rPr>
          <w:rFonts w:ascii="Arial" w:hAnsi="Arial" w:cs="Arial"/>
          <w:b/>
          <w:bCs/>
          <w:sz w:val="24"/>
          <w:szCs w:val="24"/>
        </w:rPr>
        <w:t xml:space="preserve">Cenu sympatie v programu </w:t>
      </w:r>
      <w:r w:rsidR="008C73AE" w:rsidRPr="003F2D52">
        <w:rPr>
          <w:rFonts w:ascii="Arial" w:hAnsi="Arial" w:cs="Arial"/>
          <w:b/>
          <w:bCs/>
          <w:i/>
          <w:iCs/>
          <w:sz w:val="24"/>
          <w:szCs w:val="24"/>
        </w:rPr>
        <w:t>Kvalita sociální péče</w:t>
      </w:r>
      <w:r w:rsidRPr="003F2D52">
        <w:rPr>
          <w:rFonts w:ascii="Arial" w:hAnsi="Arial" w:cs="Arial"/>
          <w:b/>
          <w:bCs/>
          <w:i/>
          <w:iCs/>
          <w:sz w:val="24"/>
          <w:szCs w:val="24"/>
        </w:rPr>
        <w:t xml:space="preserve">. </w:t>
      </w:r>
      <w:r w:rsidR="0026109A" w:rsidRPr="0026109A">
        <w:rPr>
          <w:rFonts w:ascii="Arial" w:hAnsi="Arial" w:cs="Arial"/>
          <w:sz w:val="24"/>
          <w:szCs w:val="24"/>
        </w:rPr>
        <w:t>V letech 2013</w:t>
      </w:r>
      <w:r w:rsidR="0026109A">
        <w:rPr>
          <w:rFonts w:ascii="Arial" w:hAnsi="Arial" w:cs="Arial"/>
          <w:sz w:val="24"/>
          <w:szCs w:val="24"/>
        </w:rPr>
        <w:t>–2015</w:t>
      </w:r>
      <w:r w:rsidR="0026109A" w:rsidRPr="0026109A">
        <w:rPr>
          <w:rFonts w:ascii="Arial" w:hAnsi="Arial" w:cs="Arial"/>
          <w:sz w:val="24"/>
          <w:szCs w:val="24"/>
        </w:rPr>
        <w:t xml:space="preserve"> </w:t>
      </w:r>
      <w:r w:rsidR="001521EE">
        <w:rPr>
          <w:rFonts w:ascii="Arial" w:hAnsi="Arial" w:cs="Arial"/>
          <w:sz w:val="24"/>
          <w:szCs w:val="24"/>
        </w:rPr>
        <w:t xml:space="preserve">již </w:t>
      </w:r>
      <w:r w:rsidR="0026109A" w:rsidRPr="0026109A">
        <w:rPr>
          <w:rFonts w:ascii="Arial" w:hAnsi="Arial" w:cs="Arial"/>
          <w:sz w:val="24"/>
          <w:szCs w:val="24"/>
        </w:rPr>
        <w:t>získaly toto ocenění pečovatelky CPOS.</w:t>
      </w:r>
    </w:p>
    <w:p w:rsidR="008C73AE" w:rsidRPr="003F2D52" w:rsidRDefault="0026109A" w:rsidP="003F2D52">
      <w:pPr>
        <w:spacing w:after="0" w:line="360" w:lineRule="auto"/>
        <w:jc w:val="both"/>
        <w:rPr>
          <w:rFonts w:ascii="Arial" w:hAnsi="Arial" w:cs="Arial"/>
          <w:sz w:val="24"/>
          <w:szCs w:val="24"/>
        </w:rPr>
      </w:pPr>
      <w:r>
        <w:rPr>
          <w:rFonts w:ascii="Arial" w:hAnsi="Arial" w:cs="Arial"/>
          <w:sz w:val="24"/>
          <w:szCs w:val="24"/>
        </w:rPr>
        <w:t>V současné době</w:t>
      </w:r>
      <w:r w:rsidR="00F35697" w:rsidRPr="003F2D52">
        <w:rPr>
          <w:rFonts w:ascii="Arial" w:hAnsi="Arial" w:cs="Arial"/>
          <w:sz w:val="24"/>
          <w:szCs w:val="24"/>
        </w:rPr>
        <w:t xml:space="preserve"> </w:t>
      </w:r>
      <w:r w:rsidR="008C73AE" w:rsidRPr="003F2D52">
        <w:rPr>
          <w:rFonts w:ascii="Arial" w:hAnsi="Arial" w:cs="Arial"/>
          <w:sz w:val="24"/>
          <w:szCs w:val="24"/>
        </w:rPr>
        <w:t xml:space="preserve">probíhá příprava podkladové zprávy v programu Excelence. </w:t>
      </w:r>
      <w:r w:rsidR="00455BB8" w:rsidRPr="003F2D52">
        <w:rPr>
          <w:rFonts w:ascii="Arial" w:hAnsi="Arial" w:cs="Arial"/>
          <w:sz w:val="24"/>
          <w:szCs w:val="24"/>
        </w:rPr>
        <w:t>Organizace zvolila nový způsob prezentace – namluvený</w:t>
      </w:r>
      <w:r w:rsidR="008C73AE" w:rsidRPr="003F2D52">
        <w:rPr>
          <w:rFonts w:ascii="Arial" w:hAnsi="Arial" w:cs="Arial"/>
          <w:sz w:val="24"/>
          <w:szCs w:val="24"/>
        </w:rPr>
        <w:t xml:space="preserve"> spot</w:t>
      </w:r>
      <w:r w:rsidR="00455BB8" w:rsidRPr="003F2D52">
        <w:rPr>
          <w:rFonts w:ascii="Arial" w:hAnsi="Arial" w:cs="Arial"/>
          <w:sz w:val="24"/>
          <w:szCs w:val="24"/>
        </w:rPr>
        <w:t xml:space="preserve"> na rádiu Haus. Vykazuje trend téměř nulové </w:t>
      </w:r>
      <w:r w:rsidR="008C73AE" w:rsidRPr="003F2D52">
        <w:rPr>
          <w:rFonts w:ascii="Arial" w:hAnsi="Arial" w:cs="Arial"/>
          <w:sz w:val="24"/>
          <w:szCs w:val="24"/>
        </w:rPr>
        <w:t xml:space="preserve">fluktuace </w:t>
      </w:r>
      <w:r w:rsidR="00455BB8" w:rsidRPr="003F2D52">
        <w:rPr>
          <w:rFonts w:ascii="Arial" w:hAnsi="Arial" w:cs="Arial"/>
          <w:sz w:val="24"/>
          <w:szCs w:val="24"/>
        </w:rPr>
        <w:t>zaměstnanců. Firemní p</w:t>
      </w:r>
      <w:r w:rsidR="008C73AE" w:rsidRPr="003F2D52">
        <w:rPr>
          <w:rFonts w:ascii="Arial" w:hAnsi="Arial" w:cs="Arial"/>
          <w:sz w:val="24"/>
          <w:szCs w:val="24"/>
        </w:rPr>
        <w:t>rocesy mají své vlastníky a ti již s minimální kontrolou fungují samostatně</w:t>
      </w:r>
      <w:r w:rsidR="00455BB8" w:rsidRPr="003F2D52">
        <w:rPr>
          <w:rFonts w:ascii="Arial" w:hAnsi="Arial" w:cs="Arial"/>
          <w:sz w:val="24"/>
          <w:szCs w:val="24"/>
        </w:rPr>
        <w:t xml:space="preserve">. Organizace pracuje s vyhodnocováním dotazníků spokojenosti, které slouží jako důležitý </w:t>
      </w:r>
      <w:r w:rsidR="008C73AE" w:rsidRPr="003F2D52">
        <w:rPr>
          <w:rFonts w:ascii="Arial" w:hAnsi="Arial" w:cs="Arial"/>
          <w:sz w:val="24"/>
          <w:szCs w:val="24"/>
        </w:rPr>
        <w:t xml:space="preserve">nástroj zlepšování se, důležité jsou </w:t>
      </w:r>
      <w:r w:rsidR="00455BB8" w:rsidRPr="003F2D52">
        <w:rPr>
          <w:rFonts w:ascii="Arial" w:hAnsi="Arial" w:cs="Arial"/>
          <w:sz w:val="24"/>
          <w:szCs w:val="24"/>
        </w:rPr>
        <w:t xml:space="preserve">zejména uvedené </w:t>
      </w:r>
      <w:r w:rsidR="008C73AE" w:rsidRPr="003F2D52">
        <w:rPr>
          <w:rFonts w:ascii="Arial" w:hAnsi="Arial" w:cs="Arial"/>
          <w:sz w:val="24"/>
          <w:szCs w:val="24"/>
        </w:rPr>
        <w:t>podněty a návrhy</w:t>
      </w:r>
      <w:r w:rsidR="00455BB8" w:rsidRPr="003F2D52">
        <w:rPr>
          <w:rFonts w:ascii="Arial" w:hAnsi="Arial" w:cs="Arial"/>
          <w:sz w:val="24"/>
          <w:szCs w:val="24"/>
        </w:rPr>
        <w:t>.</w:t>
      </w:r>
    </w:p>
    <w:p w:rsidR="0026109A" w:rsidRDefault="008C73AE" w:rsidP="003F2D52">
      <w:pPr>
        <w:spacing w:after="0" w:line="360" w:lineRule="auto"/>
        <w:jc w:val="both"/>
        <w:rPr>
          <w:rFonts w:ascii="Arial" w:hAnsi="Arial" w:cs="Arial"/>
          <w:sz w:val="24"/>
          <w:szCs w:val="24"/>
        </w:rPr>
      </w:pPr>
      <w:r w:rsidRPr="003F2D52">
        <w:rPr>
          <w:rFonts w:ascii="Arial" w:hAnsi="Arial" w:cs="Arial"/>
          <w:sz w:val="24"/>
          <w:szCs w:val="24"/>
        </w:rPr>
        <w:t>V současné době pracuje pracovní skupina na podkladové zprávě plného pro</w:t>
      </w:r>
      <w:r w:rsidR="0026109A">
        <w:rPr>
          <w:rFonts w:ascii="Arial" w:hAnsi="Arial" w:cs="Arial"/>
          <w:sz w:val="24"/>
          <w:szCs w:val="24"/>
        </w:rPr>
        <w:t>g</w:t>
      </w:r>
      <w:r w:rsidRPr="003F2D52">
        <w:rPr>
          <w:rFonts w:ascii="Arial" w:hAnsi="Arial" w:cs="Arial"/>
          <w:sz w:val="24"/>
          <w:szCs w:val="24"/>
        </w:rPr>
        <w:t>ramu Excelence (</w:t>
      </w:r>
      <w:r w:rsidR="0026109A">
        <w:rPr>
          <w:rFonts w:ascii="Arial" w:hAnsi="Arial" w:cs="Arial"/>
          <w:sz w:val="24"/>
          <w:szCs w:val="24"/>
        </w:rPr>
        <w:t xml:space="preserve">již </w:t>
      </w:r>
      <w:r w:rsidRPr="003F2D52">
        <w:rPr>
          <w:rFonts w:ascii="Arial" w:hAnsi="Arial" w:cs="Arial"/>
          <w:sz w:val="24"/>
          <w:szCs w:val="24"/>
        </w:rPr>
        <w:t xml:space="preserve">bez ředitelky). </w:t>
      </w:r>
    </w:p>
    <w:p w:rsidR="00BE34B0" w:rsidRPr="003F2D52" w:rsidRDefault="00BE34B0" w:rsidP="001521EE">
      <w:pPr>
        <w:spacing w:before="200" w:after="200" w:line="360" w:lineRule="auto"/>
        <w:jc w:val="both"/>
        <w:rPr>
          <w:rFonts w:ascii="Arial" w:hAnsi="Arial" w:cs="Arial"/>
          <w:i/>
          <w:iCs/>
          <w:sz w:val="24"/>
          <w:szCs w:val="24"/>
        </w:rPr>
      </w:pPr>
      <w:r w:rsidRPr="003F2D52">
        <w:rPr>
          <w:rFonts w:ascii="Arial" w:hAnsi="Arial" w:cs="Arial"/>
          <w:sz w:val="24"/>
          <w:szCs w:val="24"/>
        </w:rPr>
        <w:t xml:space="preserve">Úspěšnost v nadaci </w:t>
      </w:r>
      <w:r w:rsidRPr="003F2D52">
        <w:rPr>
          <w:rFonts w:ascii="Arial" w:hAnsi="Arial" w:cs="Arial"/>
          <w:b/>
          <w:bCs/>
          <w:sz w:val="24"/>
          <w:szCs w:val="24"/>
        </w:rPr>
        <w:t xml:space="preserve">Laboratoř Vodafone </w:t>
      </w:r>
      <w:r w:rsidR="00455BB8" w:rsidRPr="003F2D52">
        <w:rPr>
          <w:rFonts w:ascii="Arial" w:hAnsi="Arial" w:cs="Arial"/>
          <w:b/>
          <w:bCs/>
          <w:sz w:val="24"/>
          <w:szCs w:val="24"/>
        </w:rPr>
        <w:t>s mobilní aplikací VERUPAP</w:t>
      </w:r>
      <w:r w:rsidRPr="003F2D52">
        <w:rPr>
          <w:rFonts w:ascii="Arial" w:hAnsi="Arial" w:cs="Arial"/>
          <w:sz w:val="24"/>
          <w:szCs w:val="24"/>
        </w:rPr>
        <w:t xml:space="preserve">– </w:t>
      </w:r>
      <w:r w:rsidR="00331376" w:rsidRPr="003F2D52">
        <w:rPr>
          <w:rFonts w:ascii="Arial" w:hAnsi="Arial" w:cs="Arial"/>
          <w:sz w:val="24"/>
          <w:szCs w:val="24"/>
        </w:rPr>
        <w:t xml:space="preserve">vymysleli </w:t>
      </w:r>
      <w:r w:rsidR="0034262A" w:rsidRPr="003F2D52">
        <w:rPr>
          <w:rFonts w:ascii="Arial" w:hAnsi="Arial" w:cs="Arial"/>
          <w:sz w:val="24"/>
          <w:szCs w:val="24"/>
        </w:rPr>
        <w:t xml:space="preserve">unikátní modulovou </w:t>
      </w:r>
      <w:r w:rsidR="00331376" w:rsidRPr="003F2D52">
        <w:rPr>
          <w:rFonts w:ascii="Arial" w:hAnsi="Arial" w:cs="Arial"/>
          <w:sz w:val="24"/>
          <w:szCs w:val="24"/>
        </w:rPr>
        <w:t>aplikaci individuálně přizpůsobenou jejich sociální službě.</w:t>
      </w:r>
      <w:r w:rsidR="0034262A" w:rsidRPr="003F2D52">
        <w:rPr>
          <w:rFonts w:ascii="Arial" w:hAnsi="Arial" w:cs="Arial"/>
          <w:sz w:val="24"/>
          <w:szCs w:val="24"/>
        </w:rPr>
        <w:t xml:space="preserve"> Ostatní poskytovatelé podobných modulů byli drazí</w:t>
      </w:r>
      <w:r w:rsidR="0096543E">
        <w:rPr>
          <w:rFonts w:ascii="Arial" w:hAnsi="Arial" w:cs="Arial"/>
          <w:sz w:val="24"/>
          <w:szCs w:val="24"/>
        </w:rPr>
        <w:t>,</w:t>
      </w:r>
      <w:r w:rsidR="0034262A" w:rsidRPr="003F2D52">
        <w:rPr>
          <w:rFonts w:ascii="Arial" w:hAnsi="Arial" w:cs="Arial"/>
          <w:sz w:val="24"/>
          <w:szCs w:val="24"/>
        </w:rPr>
        <w:t xml:space="preserve"> a kromě podstatných věcí nabízeli i moduly, které by v organizaci nepotřebovali. </w:t>
      </w:r>
      <w:r w:rsidR="001521EE">
        <w:rPr>
          <w:rFonts w:ascii="Arial" w:hAnsi="Arial" w:cs="Arial"/>
          <w:sz w:val="24"/>
          <w:szCs w:val="24"/>
        </w:rPr>
        <w:t>Vývoj aplikace byl zadán</w:t>
      </w:r>
      <w:r w:rsidR="0034262A" w:rsidRPr="003F2D52">
        <w:rPr>
          <w:rFonts w:ascii="Arial" w:hAnsi="Arial" w:cs="Arial"/>
          <w:sz w:val="24"/>
          <w:szCs w:val="24"/>
        </w:rPr>
        <w:t xml:space="preserve"> externí firmě</w:t>
      </w:r>
      <w:r w:rsidR="001521EE">
        <w:rPr>
          <w:rFonts w:ascii="Arial" w:hAnsi="Arial" w:cs="Arial"/>
          <w:sz w:val="24"/>
          <w:szCs w:val="24"/>
        </w:rPr>
        <w:t>, která je prioritním vlastníkem a bude aplikaci nabízet ostatním službám</w:t>
      </w:r>
      <w:r w:rsidR="0034262A" w:rsidRPr="003F2D52">
        <w:rPr>
          <w:rFonts w:ascii="Arial" w:hAnsi="Arial" w:cs="Arial"/>
          <w:sz w:val="24"/>
          <w:szCs w:val="24"/>
        </w:rPr>
        <w:t>.</w:t>
      </w:r>
      <w:r w:rsidR="00331376" w:rsidRPr="003F2D52">
        <w:rPr>
          <w:rFonts w:ascii="Arial" w:hAnsi="Arial" w:cs="Arial"/>
          <w:sz w:val="24"/>
          <w:szCs w:val="24"/>
        </w:rPr>
        <w:t xml:space="preserve"> </w:t>
      </w:r>
      <w:r w:rsidR="0034262A" w:rsidRPr="003F2D52">
        <w:rPr>
          <w:rFonts w:ascii="Arial" w:hAnsi="Arial" w:cs="Arial"/>
          <w:sz w:val="24"/>
          <w:szCs w:val="24"/>
        </w:rPr>
        <w:t>Vstupní investice</w:t>
      </w:r>
      <w:r w:rsidR="001521EE">
        <w:rPr>
          <w:rFonts w:ascii="Arial" w:hAnsi="Arial" w:cs="Arial"/>
          <w:sz w:val="24"/>
          <w:szCs w:val="24"/>
        </w:rPr>
        <w:t xml:space="preserve"> organizace</w:t>
      </w:r>
      <w:r w:rsidR="0034262A" w:rsidRPr="003F2D52">
        <w:rPr>
          <w:rFonts w:ascii="Arial" w:hAnsi="Arial" w:cs="Arial"/>
          <w:sz w:val="24"/>
          <w:szCs w:val="24"/>
        </w:rPr>
        <w:t xml:space="preserve"> byla 400 tis. Kč. CPOS </w:t>
      </w:r>
      <w:r w:rsidR="001521EE">
        <w:rPr>
          <w:rFonts w:ascii="Arial" w:hAnsi="Arial" w:cs="Arial"/>
          <w:sz w:val="24"/>
          <w:szCs w:val="24"/>
        </w:rPr>
        <w:t xml:space="preserve">jako objednatel považuje za velkou výhodu to, že zadavatel </w:t>
      </w:r>
      <w:r w:rsidR="0034262A" w:rsidRPr="003F2D52">
        <w:rPr>
          <w:rFonts w:ascii="Arial" w:hAnsi="Arial" w:cs="Arial"/>
          <w:sz w:val="24"/>
          <w:szCs w:val="24"/>
        </w:rPr>
        <w:t>neustále pružně přizpůsobuje aplikaci požadavkům</w:t>
      </w:r>
      <w:r w:rsidR="001521EE">
        <w:rPr>
          <w:rFonts w:ascii="Arial" w:hAnsi="Arial" w:cs="Arial"/>
          <w:sz w:val="24"/>
          <w:szCs w:val="24"/>
        </w:rPr>
        <w:t xml:space="preserve"> organizace</w:t>
      </w:r>
      <w:r w:rsidR="0034262A" w:rsidRPr="003F2D52">
        <w:rPr>
          <w:rFonts w:ascii="Arial" w:hAnsi="Arial" w:cs="Arial"/>
          <w:sz w:val="24"/>
          <w:szCs w:val="24"/>
        </w:rPr>
        <w:t>. Z</w:t>
      </w:r>
      <w:r w:rsidRPr="003F2D52">
        <w:rPr>
          <w:rFonts w:ascii="Arial" w:hAnsi="Arial" w:cs="Arial"/>
          <w:sz w:val="24"/>
          <w:szCs w:val="24"/>
        </w:rPr>
        <w:t xml:space="preserve"> 90 projektů bylo vybráno 10, které budou finančně podpořeny a získají další podporu ve vývoji a využitelnosti i pro ostatní subjekty. </w:t>
      </w:r>
      <w:r w:rsidR="00455BB8" w:rsidRPr="003F2D52">
        <w:rPr>
          <w:rFonts w:ascii="Arial" w:hAnsi="Arial" w:cs="Arial"/>
          <w:sz w:val="24"/>
          <w:szCs w:val="24"/>
        </w:rPr>
        <w:t xml:space="preserve">Organizace na vývoji tohoto projektu bude pracovat do konce tohoto roku. </w:t>
      </w:r>
      <w:r w:rsidR="00455BB8" w:rsidRPr="003F2D52">
        <w:rPr>
          <w:rFonts w:ascii="Arial" w:hAnsi="Arial" w:cs="Arial"/>
          <w:i/>
          <w:iCs/>
          <w:sz w:val="24"/>
          <w:szCs w:val="24"/>
        </w:rPr>
        <w:t>„N</w:t>
      </w:r>
      <w:r w:rsidRPr="003F2D52">
        <w:rPr>
          <w:rFonts w:ascii="Arial" w:hAnsi="Arial" w:cs="Arial"/>
          <w:i/>
          <w:iCs/>
          <w:sz w:val="24"/>
          <w:szCs w:val="24"/>
        </w:rPr>
        <w:t>ás ani nenapadlo, že bychom mohli být iniciátoři a zasloužit se o vzn</w:t>
      </w:r>
      <w:r w:rsidR="0034262A" w:rsidRPr="003F2D52">
        <w:rPr>
          <w:rFonts w:ascii="Arial" w:hAnsi="Arial" w:cs="Arial"/>
          <w:i/>
          <w:iCs/>
          <w:sz w:val="24"/>
          <w:szCs w:val="24"/>
        </w:rPr>
        <w:t>i</w:t>
      </w:r>
      <w:r w:rsidRPr="003F2D52">
        <w:rPr>
          <w:rFonts w:ascii="Arial" w:hAnsi="Arial" w:cs="Arial"/>
          <w:i/>
          <w:iCs/>
          <w:sz w:val="24"/>
          <w:szCs w:val="24"/>
        </w:rPr>
        <w:t>k něčeho tak revolučního. Získali jsme však firmu, která naše myšlenky a záměry dokázala realizovat.</w:t>
      </w:r>
      <w:r w:rsidR="001521EE">
        <w:rPr>
          <w:rFonts w:ascii="Arial" w:hAnsi="Arial" w:cs="Arial"/>
          <w:i/>
          <w:iCs/>
          <w:sz w:val="24"/>
          <w:szCs w:val="24"/>
        </w:rPr>
        <w:t>“</w:t>
      </w:r>
    </w:p>
    <w:p w:rsidR="00EE7743" w:rsidRDefault="00EE7743" w:rsidP="001521EE">
      <w:pPr>
        <w:spacing w:before="200" w:after="200" w:line="360" w:lineRule="auto"/>
        <w:contextualSpacing/>
        <w:jc w:val="both"/>
        <w:rPr>
          <w:rFonts w:ascii="Arial" w:hAnsi="Arial" w:cs="Arial"/>
          <w:b/>
          <w:i/>
          <w:color w:val="00B0F0"/>
          <w:sz w:val="24"/>
          <w:szCs w:val="24"/>
        </w:rPr>
      </w:pPr>
    </w:p>
    <w:p w:rsidR="001A1386" w:rsidRPr="00BD2002" w:rsidRDefault="00545406" w:rsidP="00BD2002">
      <w:pPr>
        <w:spacing w:before="200" w:after="200" w:line="360" w:lineRule="auto"/>
        <w:contextualSpacing/>
        <w:jc w:val="both"/>
        <w:rPr>
          <w:rFonts w:ascii="Arial" w:hAnsi="Arial" w:cs="Arial"/>
          <w:b/>
          <w:iCs/>
          <w:sz w:val="28"/>
          <w:szCs w:val="28"/>
        </w:rPr>
      </w:pPr>
      <w:r w:rsidRPr="00545406">
        <w:rPr>
          <w:rFonts w:ascii="Arial" w:hAnsi="Arial" w:cs="Arial"/>
          <w:b/>
          <w:iCs/>
          <w:sz w:val="28"/>
          <w:szCs w:val="28"/>
        </w:rPr>
        <w:t xml:space="preserve">4.1 </w:t>
      </w:r>
      <w:r w:rsidR="00D02FC3" w:rsidRPr="00545406">
        <w:rPr>
          <w:rFonts w:ascii="Arial" w:hAnsi="Arial" w:cs="Arial"/>
          <w:b/>
          <w:iCs/>
          <w:sz w:val="28"/>
          <w:szCs w:val="28"/>
        </w:rPr>
        <w:t xml:space="preserve">Shrnutí vývoje kvality v letech 2012–2019 </w:t>
      </w:r>
    </w:p>
    <w:p w:rsidR="001A1386" w:rsidRDefault="001A1386" w:rsidP="001521EE">
      <w:pPr>
        <w:spacing w:before="200" w:after="200" w:line="360" w:lineRule="auto"/>
        <w:ind w:right="284"/>
        <w:jc w:val="both"/>
        <w:rPr>
          <w:rFonts w:ascii="Arial" w:hAnsi="Arial" w:cs="Arial"/>
          <w:iCs/>
          <w:sz w:val="24"/>
          <w:szCs w:val="24"/>
        </w:rPr>
      </w:pPr>
      <w:r w:rsidRPr="00CC3E3F">
        <w:rPr>
          <w:rFonts w:ascii="Arial" w:hAnsi="Arial" w:cs="Arial"/>
          <w:iCs/>
          <w:sz w:val="24"/>
          <w:szCs w:val="24"/>
        </w:rPr>
        <w:t>Těžiště zavádění změn spadá do roku 2012</w:t>
      </w:r>
      <w:r w:rsidR="001521EE">
        <w:rPr>
          <w:rFonts w:ascii="Arial" w:hAnsi="Arial" w:cs="Arial"/>
          <w:iCs/>
          <w:sz w:val="24"/>
          <w:szCs w:val="24"/>
        </w:rPr>
        <w:t>. T</w:t>
      </w:r>
      <w:r w:rsidRPr="00CC3E3F">
        <w:rPr>
          <w:rFonts w:ascii="Arial" w:hAnsi="Arial" w:cs="Arial"/>
          <w:iCs/>
          <w:sz w:val="24"/>
          <w:szCs w:val="24"/>
        </w:rPr>
        <w:t xml:space="preserve">ento rok zároveň vykazuje nejnižší podíl kvality. V letech 2013 a 2014 došlo k pozvolnému dosahování </w:t>
      </w:r>
      <w:r>
        <w:rPr>
          <w:rFonts w:ascii="Arial" w:hAnsi="Arial" w:cs="Arial"/>
          <w:iCs/>
          <w:sz w:val="24"/>
          <w:szCs w:val="24"/>
        </w:rPr>
        <w:t xml:space="preserve">celkového rozvoje organizace </w:t>
      </w:r>
      <w:r w:rsidRPr="00CC3E3F">
        <w:rPr>
          <w:rFonts w:ascii="Arial" w:hAnsi="Arial" w:cs="Arial"/>
          <w:iCs/>
          <w:sz w:val="24"/>
          <w:szCs w:val="24"/>
        </w:rPr>
        <w:t>a inovací oproti předchozímu období. V roce 2015 je zaznamenán vzrůstající trend zavedení změn a tím vzrůst kvality služby. Mezníkem je rok 2016, kdy bylo dosaženo vrcholu zavádění změn ke kvalitě poskytované služby a zároveň organizace byla na vrcholu</w:t>
      </w:r>
      <w:r>
        <w:rPr>
          <w:rFonts w:ascii="Arial" w:hAnsi="Arial" w:cs="Arial"/>
          <w:iCs/>
          <w:sz w:val="24"/>
          <w:szCs w:val="24"/>
        </w:rPr>
        <w:t xml:space="preserve"> v dosažení kvality</w:t>
      </w:r>
      <w:r w:rsidRPr="00CC3E3F">
        <w:rPr>
          <w:rFonts w:ascii="Arial" w:hAnsi="Arial" w:cs="Arial"/>
          <w:iCs/>
          <w:sz w:val="24"/>
          <w:szCs w:val="24"/>
        </w:rPr>
        <w:t>. Rok 2017 byl rokem stabilizačním</w:t>
      </w:r>
      <w:r>
        <w:rPr>
          <w:rFonts w:ascii="Arial" w:hAnsi="Arial" w:cs="Arial"/>
          <w:iCs/>
          <w:sz w:val="24"/>
          <w:szCs w:val="24"/>
        </w:rPr>
        <w:t xml:space="preserve">, kdy již </w:t>
      </w:r>
      <w:r w:rsidRPr="00CC3E3F">
        <w:rPr>
          <w:rFonts w:ascii="Arial" w:hAnsi="Arial" w:cs="Arial"/>
          <w:iCs/>
          <w:sz w:val="24"/>
          <w:szCs w:val="24"/>
        </w:rPr>
        <w:t xml:space="preserve">nebylo nutné zavádět jiné strategie a </w:t>
      </w:r>
      <w:r w:rsidRPr="00CC3E3F">
        <w:rPr>
          <w:rFonts w:ascii="Arial" w:hAnsi="Arial" w:cs="Arial"/>
          <w:iCs/>
          <w:sz w:val="24"/>
          <w:szCs w:val="24"/>
        </w:rPr>
        <w:lastRenderedPageBreak/>
        <w:t>změnové procesy. Rok 2018 naopak vykazuje vzrůst zavádění změn ve formě inovací a zlepšování (reakce na výstupy hodnocení EFQM).</w:t>
      </w:r>
      <w:r>
        <w:rPr>
          <w:rFonts w:ascii="Arial" w:hAnsi="Arial" w:cs="Arial"/>
          <w:iCs/>
          <w:sz w:val="24"/>
          <w:szCs w:val="24"/>
        </w:rPr>
        <w:t xml:space="preserve"> </w:t>
      </w:r>
      <w:r w:rsidRPr="00CC3E3F">
        <w:rPr>
          <w:rFonts w:ascii="Arial" w:hAnsi="Arial" w:cs="Arial"/>
          <w:iCs/>
          <w:sz w:val="24"/>
          <w:szCs w:val="24"/>
        </w:rPr>
        <w:t>Rok 2019 j</w:t>
      </w:r>
      <w:r>
        <w:rPr>
          <w:rFonts w:ascii="Arial" w:hAnsi="Arial" w:cs="Arial"/>
          <w:iCs/>
          <w:sz w:val="24"/>
          <w:szCs w:val="24"/>
        </w:rPr>
        <w:t>e zaměstnanci</w:t>
      </w:r>
      <w:r w:rsidRPr="00CC3E3F">
        <w:rPr>
          <w:rFonts w:ascii="Arial" w:hAnsi="Arial" w:cs="Arial"/>
          <w:iCs/>
          <w:sz w:val="24"/>
          <w:szCs w:val="24"/>
        </w:rPr>
        <w:t xml:space="preserve"> považován za stabilizační – míra zavedení modelu kvality je spíše v rozvojové a inovační fázi.</w:t>
      </w:r>
    </w:p>
    <w:p w:rsidR="001521EE" w:rsidRPr="00CC3E3F" w:rsidRDefault="001521EE" w:rsidP="001521EE">
      <w:pPr>
        <w:spacing w:before="200" w:after="200" w:line="360" w:lineRule="auto"/>
        <w:ind w:right="284"/>
        <w:jc w:val="both"/>
        <w:rPr>
          <w:rFonts w:ascii="Arial" w:hAnsi="Arial" w:cs="Arial"/>
          <w:iCs/>
          <w:sz w:val="24"/>
          <w:szCs w:val="24"/>
        </w:rPr>
      </w:pPr>
    </w:p>
    <w:p w:rsidR="001A1386" w:rsidRPr="00CC3E3F" w:rsidRDefault="001A1386" w:rsidP="001A1386">
      <w:pPr>
        <w:spacing w:line="360" w:lineRule="auto"/>
        <w:contextualSpacing/>
        <w:jc w:val="both"/>
        <w:rPr>
          <w:sz w:val="24"/>
          <w:szCs w:val="24"/>
        </w:rPr>
      </w:pPr>
    </w:p>
    <w:p w:rsidR="001A1386" w:rsidRPr="00CC3E3F" w:rsidRDefault="001A1386" w:rsidP="001A1386">
      <w:pPr>
        <w:tabs>
          <w:tab w:val="right" w:pos="9072"/>
        </w:tabs>
        <w:spacing w:line="360" w:lineRule="auto"/>
        <w:contextualSpacing/>
        <w:jc w:val="both"/>
        <w:rPr>
          <w:sz w:val="24"/>
          <w:szCs w:val="24"/>
        </w:rPr>
      </w:pPr>
      <w:r w:rsidRPr="00CC3E3F">
        <w:rPr>
          <w:noProof/>
          <w:sz w:val="24"/>
          <w:szCs w:val="24"/>
          <w:lang w:eastAsia="cs-CZ"/>
        </w:rPr>
        <mc:AlternateContent>
          <mc:Choice Requires="wps">
            <w:drawing>
              <wp:anchor distT="0" distB="0" distL="114300" distR="114300" simplePos="0" relativeHeight="251667456" behindDoc="0" locked="0" layoutInCell="1" allowOverlap="1" wp14:anchorId="7BBF5E0B" wp14:editId="7787BCFC">
                <wp:simplePos x="0" y="0"/>
                <wp:positionH relativeFrom="column">
                  <wp:posOffset>4271469</wp:posOffset>
                </wp:positionH>
                <wp:positionV relativeFrom="paragraph">
                  <wp:posOffset>195147</wp:posOffset>
                </wp:positionV>
                <wp:extent cx="611505" cy="431800"/>
                <wp:effectExtent l="0" t="0" r="17145" b="25400"/>
                <wp:wrapNone/>
                <wp:docPr id="15" name="Zaoblený obdélník 14"/>
                <wp:cNvGraphicFramePr/>
                <a:graphic xmlns:a="http://schemas.openxmlformats.org/drawingml/2006/main">
                  <a:graphicData uri="http://schemas.microsoft.com/office/word/2010/wordprocessingShape">
                    <wps:wsp>
                      <wps:cNvSpPr/>
                      <wps:spPr>
                        <a:xfrm>
                          <a:off x="0" y="0"/>
                          <a:ext cx="611505" cy="431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2018</w:t>
                            </w:r>
                          </w:p>
                          <w:p w:rsidR="001A1386" w:rsidRPr="00890A91" w:rsidRDefault="001A1386" w:rsidP="001A1386">
                            <w:pPr>
                              <w:jc w:val="center"/>
                              <w:rPr>
                                <w:sz w:val="18"/>
                                <w:szCs w:val="1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F5E0B" id="Zaoblený obdélník 14" o:spid="_x0000_s1026" style="position:absolute;left:0;text-align:left;margin-left:336.35pt;margin-top:15.35pt;width:48.1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" fillcolor="window" strokecolor="windowText" strokeweight="1pt">
                <v:stroke joinstyle="miter"/>
                <v:textbox inset="3mm,3mm,3mm,3mm">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2018</w:t>
                      </w:r>
                    </w:p>
                    <w:p w:rsidR="001A1386" w:rsidRPr="00890A91" w:rsidRDefault="001A1386" w:rsidP="001A1386">
                      <w:pPr>
                        <w:jc w:val="center"/>
                        <w:rPr>
                          <w:sz w:val="18"/>
                          <w:szCs w:val="18"/>
                        </w:rPr>
                      </w:pPr>
                    </w:p>
                  </w:txbxContent>
                </v:textbox>
              </v:roundrect>
            </w:pict>
          </mc:Fallback>
        </mc:AlternateContent>
      </w:r>
      <w:r w:rsidRPr="00CC3E3F">
        <w:rPr>
          <w:noProof/>
          <w:sz w:val="24"/>
          <w:szCs w:val="24"/>
          <w:lang w:eastAsia="cs-CZ"/>
        </w:rPr>
        <mc:AlternateContent>
          <mc:Choice Requires="wps">
            <w:drawing>
              <wp:anchor distT="0" distB="0" distL="114300" distR="114300" simplePos="0" relativeHeight="251668480" behindDoc="0" locked="0" layoutInCell="1" allowOverlap="1" wp14:anchorId="2D6A0C74" wp14:editId="586C9030">
                <wp:simplePos x="0" y="0"/>
                <wp:positionH relativeFrom="margin">
                  <wp:posOffset>4989195</wp:posOffset>
                </wp:positionH>
                <wp:positionV relativeFrom="paragraph">
                  <wp:posOffset>199822</wp:posOffset>
                </wp:positionV>
                <wp:extent cx="611505" cy="431800"/>
                <wp:effectExtent l="0" t="0" r="17145" b="25400"/>
                <wp:wrapNone/>
                <wp:docPr id="20" name="Zaoblený obdélník 14"/>
                <wp:cNvGraphicFramePr/>
                <a:graphic xmlns:a="http://schemas.openxmlformats.org/drawingml/2006/main">
                  <a:graphicData uri="http://schemas.microsoft.com/office/word/2010/wordprocessingShape">
                    <wps:wsp>
                      <wps:cNvSpPr/>
                      <wps:spPr>
                        <a:xfrm>
                          <a:off x="0" y="0"/>
                          <a:ext cx="611505" cy="431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2019</w:t>
                            </w:r>
                          </w:p>
                          <w:p w:rsidR="001A1386" w:rsidRPr="00890A91" w:rsidRDefault="001A1386" w:rsidP="001A1386">
                            <w:pPr>
                              <w:jc w:val="center"/>
                              <w:rPr>
                                <w:sz w:val="18"/>
                                <w:szCs w:val="1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A0C74" id="_x0000_s1027" style="position:absolute;left:0;text-align:left;margin-left:392.85pt;margin-top:15.75pt;width:48.15pt;height: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" fillcolor="window" strokecolor="windowText" strokeweight="1pt">
                <v:stroke joinstyle="miter"/>
                <v:textbox inset="3mm,3mm,3mm,3mm">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2019</w:t>
                      </w:r>
                    </w:p>
                    <w:p w:rsidR="001A1386" w:rsidRPr="00890A91" w:rsidRDefault="001A1386" w:rsidP="001A1386">
                      <w:pPr>
                        <w:jc w:val="center"/>
                        <w:rPr>
                          <w:sz w:val="18"/>
                          <w:szCs w:val="18"/>
                        </w:rPr>
                      </w:pPr>
                    </w:p>
                  </w:txbxContent>
                </v:textbox>
                <w10:wrap anchorx="margin"/>
              </v:roundrect>
            </w:pict>
          </mc:Fallback>
        </mc:AlternateContent>
      </w:r>
      <w:r w:rsidRPr="00CC3E3F">
        <w:rPr>
          <w:sz w:val="24"/>
          <w:szCs w:val="24"/>
        </w:rPr>
        <w:tab/>
      </w:r>
    </w:p>
    <w:p w:rsidR="001A1386" w:rsidRPr="00CC3E3F" w:rsidRDefault="001A1386" w:rsidP="001A1386">
      <w:pPr>
        <w:spacing w:line="360" w:lineRule="auto"/>
        <w:contextualSpacing/>
        <w:jc w:val="both"/>
        <w:rPr>
          <w:sz w:val="24"/>
          <w:szCs w:val="24"/>
        </w:rPr>
      </w:pPr>
    </w:p>
    <w:p w:rsidR="001A1386" w:rsidRPr="00CC3E3F" w:rsidRDefault="001A1386" w:rsidP="001A1386">
      <w:pPr>
        <w:tabs>
          <w:tab w:val="left" w:pos="7233"/>
          <w:tab w:val="left" w:pos="7697"/>
        </w:tabs>
        <w:spacing w:line="360" w:lineRule="auto"/>
        <w:contextualSpacing/>
        <w:jc w:val="both"/>
        <w:rPr>
          <w:sz w:val="24"/>
          <w:szCs w:val="24"/>
        </w:rPr>
      </w:pPr>
      <w:r w:rsidRPr="00CC3E3F">
        <w:rPr>
          <w:noProof/>
          <w:sz w:val="24"/>
          <w:szCs w:val="24"/>
          <w:lang w:eastAsia="cs-CZ"/>
        </w:rPr>
        <mc:AlternateContent>
          <mc:Choice Requires="wps">
            <w:drawing>
              <wp:anchor distT="0" distB="0" distL="114300" distR="114300" simplePos="0" relativeHeight="251666432" behindDoc="0" locked="0" layoutInCell="1" allowOverlap="1" wp14:anchorId="57E4574E" wp14:editId="6DF62B51">
                <wp:simplePos x="0" y="0"/>
                <wp:positionH relativeFrom="column">
                  <wp:posOffset>3615893</wp:posOffset>
                </wp:positionH>
                <wp:positionV relativeFrom="paragraph">
                  <wp:posOffset>208739</wp:posOffset>
                </wp:positionV>
                <wp:extent cx="612000" cy="432000"/>
                <wp:effectExtent l="0" t="0" r="17145" b="25400"/>
                <wp:wrapNone/>
                <wp:docPr id="11" name="Zaoblený obdélník 14"/>
                <wp:cNvGraphicFramePr/>
                <a:graphic xmlns:a="http://schemas.openxmlformats.org/drawingml/2006/main">
                  <a:graphicData uri="http://schemas.microsoft.com/office/word/2010/wordprocessingShape">
                    <wps:wsp>
                      <wps:cNvSpPr/>
                      <wps:spPr>
                        <a:xfrm>
                          <a:off x="0" y="0"/>
                          <a:ext cx="612000" cy="43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2017</w:t>
                            </w:r>
                          </w:p>
                          <w:p w:rsidR="001A1386" w:rsidRPr="00890A91" w:rsidRDefault="001A1386" w:rsidP="001A1386">
                            <w:pPr>
                              <w:jc w:val="center"/>
                              <w:rPr>
                                <w:sz w:val="18"/>
                                <w:szCs w:val="1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4574E" id="_x0000_s1028" style="position:absolute;left:0;text-align:left;margin-left:284.7pt;margin-top:16.45pt;width:48.2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" fillcolor="window" strokecolor="windowText" strokeweight="1pt">
                <v:stroke joinstyle="miter"/>
                <v:textbox inset="3mm,3mm,3mm,3mm">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2017</w:t>
                      </w:r>
                    </w:p>
                    <w:p w:rsidR="001A1386" w:rsidRPr="00890A91" w:rsidRDefault="001A1386" w:rsidP="001A1386">
                      <w:pPr>
                        <w:jc w:val="center"/>
                        <w:rPr>
                          <w:sz w:val="18"/>
                          <w:szCs w:val="18"/>
                        </w:rPr>
                      </w:pPr>
                    </w:p>
                  </w:txbxContent>
                </v:textbox>
              </v:roundrect>
            </w:pict>
          </mc:Fallback>
        </mc:AlternateContent>
      </w:r>
      <w:r w:rsidRPr="00CC3E3F">
        <w:rPr>
          <w:noProof/>
          <w:sz w:val="24"/>
          <w:szCs w:val="24"/>
          <w:lang w:eastAsia="cs-CZ"/>
        </w:rPr>
        <mc:AlternateContent>
          <mc:Choice Requires="wps">
            <w:drawing>
              <wp:anchor distT="0" distB="0" distL="114300" distR="114300" simplePos="0" relativeHeight="251665408" behindDoc="0" locked="0" layoutInCell="1" allowOverlap="1" wp14:anchorId="17E8B66B" wp14:editId="55AAE13D">
                <wp:simplePos x="0" y="0"/>
                <wp:positionH relativeFrom="column">
                  <wp:posOffset>2910408</wp:posOffset>
                </wp:positionH>
                <wp:positionV relativeFrom="paragraph">
                  <wp:posOffset>208969</wp:posOffset>
                </wp:positionV>
                <wp:extent cx="612000" cy="432000"/>
                <wp:effectExtent l="0" t="0" r="17145" b="25400"/>
                <wp:wrapNone/>
                <wp:docPr id="10" name="Zaoblený obdélník 14"/>
                <wp:cNvGraphicFramePr/>
                <a:graphic xmlns:a="http://schemas.openxmlformats.org/drawingml/2006/main">
                  <a:graphicData uri="http://schemas.microsoft.com/office/word/2010/wordprocessingShape">
                    <wps:wsp>
                      <wps:cNvSpPr/>
                      <wps:spPr>
                        <a:xfrm>
                          <a:off x="0" y="0"/>
                          <a:ext cx="612000" cy="43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2016</w:t>
                            </w:r>
                          </w:p>
                          <w:p w:rsidR="001A1386" w:rsidRPr="00890A91" w:rsidRDefault="001A1386" w:rsidP="001A1386">
                            <w:pPr>
                              <w:jc w:val="center"/>
                              <w:rPr>
                                <w:sz w:val="18"/>
                                <w:szCs w:val="1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8B66B" id="_x0000_s1029" style="position:absolute;left:0;text-align:left;margin-left:229.15pt;margin-top:16.45pt;width:48.2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" fillcolor="window" strokecolor="windowText" strokeweight="1pt">
                <v:stroke joinstyle="miter"/>
                <v:textbox inset="3mm,3mm,3mm,3mm">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2016</w:t>
                      </w:r>
                    </w:p>
                    <w:p w:rsidR="001A1386" w:rsidRPr="00890A91" w:rsidRDefault="001A1386" w:rsidP="001A1386">
                      <w:pPr>
                        <w:jc w:val="center"/>
                        <w:rPr>
                          <w:sz w:val="18"/>
                          <w:szCs w:val="18"/>
                        </w:rPr>
                      </w:pPr>
                    </w:p>
                  </w:txbxContent>
                </v:textbox>
              </v:roundrect>
            </w:pict>
          </mc:Fallback>
        </mc:AlternateContent>
      </w:r>
      <w:r>
        <w:rPr>
          <w:noProof/>
          <w:sz w:val="24"/>
          <w:szCs w:val="24"/>
          <w:lang w:eastAsia="cs-CZ"/>
        </w:rPr>
        <mc:AlternateContent>
          <mc:Choice Requires="wps">
            <w:drawing>
              <wp:anchor distT="0" distB="0" distL="114300" distR="114300" simplePos="0" relativeHeight="251683840" behindDoc="0" locked="0" layoutInCell="1" allowOverlap="1" wp14:anchorId="178FCE1C" wp14:editId="02E2BFB3">
                <wp:simplePos x="0" y="0"/>
                <wp:positionH relativeFrom="column">
                  <wp:posOffset>5273040</wp:posOffset>
                </wp:positionH>
                <wp:positionV relativeFrom="paragraph">
                  <wp:posOffset>60960</wp:posOffset>
                </wp:positionV>
                <wp:extent cx="9525" cy="323850"/>
                <wp:effectExtent l="0" t="0" r="28575" b="19050"/>
                <wp:wrapNone/>
                <wp:docPr id="79" name="Přímá spojnice 79"/>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4AB5C" id="Přímá spojnice 7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5.2pt,4.8pt" to="415.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" strokecolor="black [3200]" strokeweight=".5pt">
                <v:stroke joinstyle="miter"/>
              </v:line>
            </w:pict>
          </mc:Fallback>
        </mc:AlternateContent>
      </w:r>
      <w:r>
        <w:rPr>
          <w:noProof/>
          <w:sz w:val="24"/>
          <w:szCs w:val="24"/>
          <w:lang w:eastAsia="cs-CZ"/>
        </w:rPr>
        <mc:AlternateContent>
          <mc:Choice Requires="wps">
            <w:drawing>
              <wp:anchor distT="0" distB="0" distL="114300" distR="114300" simplePos="0" relativeHeight="251682816" behindDoc="0" locked="0" layoutInCell="1" allowOverlap="1" wp14:anchorId="4FE0D9FE" wp14:editId="0017C650">
                <wp:simplePos x="0" y="0"/>
                <wp:positionH relativeFrom="column">
                  <wp:posOffset>4596765</wp:posOffset>
                </wp:positionH>
                <wp:positionV relativeFrom="paragraph">
                  <wp:posOffset>60960</wp:posOffset>
                </wp:positionV>
                <wp:extent cx="9525" cy="314325"/>
                <wp:effectExtent l="0" t="0" r="28575" b="28575"/>
                <wp:wrapNone/>
                <wp:docPr id="78" name="Přímá spojnice 78"/>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2C390" id="Přímá spojnice 7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1.95pt,4.8pt" to="362.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" strokecolor="black [3200]" strokeweight=".5pt">
                <v:stroke joinstyle="miter"/>
              </v:line>
            </w:pict>
          </mc:Fallback>
        </mc:AlternateContent>
      </w:r>
      <w:r w:rsidRPr="00CC3E3F">
        <w:rPr>
          <w:sz w:val="24"/>
          <w:szCs w:val="24"/>
        </w:rPr>
        <w:tab/>
      </w:r>
      <w:r w:rsidRPr="00CC3E3F">
        <w:rPr>
          <w:sz w:val="24"/>
          <w:szCs w:val="24"/>
        </w:rPr>
        <w:tab/>
      </w:r>
    </w:p>
    <w:p w:rsidR="001A1386" w:rsidRPr="00CC3E3F" w:rsidRDefault="001A1386" w:rsidP="001A1386">
      <w:pPr>
        <w:spacing w:line="360" w:lineRule="auto"/>
        <w:contextualSpacing/>
        <w:jc w:val="both"/>
        <w:rPr>
          <w:sz w:val="24"/>
          <w:szCs w:val="24"/>
        </w:rPr>
      </w:pPr>
      <w:r>
        <w:rPr>
          <w:noProof/>
          <w:lang w:eastAsia="cs-CZ"/>
        </w:rPr>
        <mc:AlternateContent>
          <mc:Choice Requires="wps">
            <w:drawing>
              <wp:anchor distT="0" distB="0" distL="114300" distR="114300" simplePos="0" relativeHeight="251686912" behindDoc="0" locked="0" layoutInCell="1" allowOverlap="1" wp14:anchorId="2B1F97CC" wp14:editId="760F3171">
                <wp:simplePos x="0" y="0"/>
                <wp:positionH relativeFrom="column">
                  <wp:posOffset>341482</wp:posOffset>
                </wp:positionH>
                <wp:positionV relativeFrom="paragraph">
                  <wp:posOffset>48895</wp:posOffset>
                </wp:positionV>
                <wp:extent cx="4981575" cy="1793875"/>
                <wp:effectExtent l="0" t="0" r="28575" b="15875"/>
                <wp:wrapNone/>
                <wp:docPr id="84" name="Volný tvar: obrazec 84"/>
                <wp:cNvGraphicFramePr/>
                <a:graphic xmlns:a="http://schemas.openxmlformats.org/drawingml/2006/main">
                  <a:graphicData uri="http://schemas.microsoft.com/office/word/2010/wordprocessingShape">
                    <wps:wsp>
                      <wps:cNvSpPr/>
                      <wps:spPr>
                        <a:xfrm>
                          <a:off x="0" y="0"/>
                          <a:ext cx="4981575" cy="1793875"/>
                        </a:xfrm>
                        <a:custGeom>
                          <a:avLst/>
                          <a:gdLst>
                            <a:gd name="connsiteX0" fmla="*/ 0 w 5000625"/>
                            <a:gd name="connsiteY0" fmla="*/ 1784481 h 1784481"/>
                            <a:gd name="connsiteX1" fmla="*/ 771525 w 5000625"/>
                            <a:gd name="connsiteY1" fmla="*/ 1479681 h 1784481"/>
                            <a:gd name="connsiteX2" fmla="*/ 1543050 w 5000625"/>
                            <a:gd name="connsiteY2" fmla="*/ 1260606 h 1784481"/>
                            <a:gd name="connsiteX3" fmla="*/ 2190750 w 5000625"/>
                            <a:gd name="connsiteY3" fmla="*/ 1146306 h 1784481"/>
                            <a:gd name="connsiteX4" fmla="*/ 2905125 w 5000625"/>
                            <a:gd name="connsiteY4" fmla="*/ 631956 h 1784481"/>
                            <a:gd name="connsiteX5" fmla="*/ 3619500 w 5000625"/>
                            <a:gd name="connsiteY5" fmla="*/ 574806 h 1784481"/>
                            <a:gd name="connsiteX6" fmla="*/ 4286250 w 5000625"/>
                            <a:gd name="connsiteY6" fmla="*/ 31881 h 1784481"/>
                            <a:gd name="connsiteX7" fmla="*/ 5000625 w 5000625"/>
                            <a:gd name="connsiteY7" fmla="*/ 60456 h 1784481"/>
                            <a:gd name="connsiteX8" fmla="*/ 5000625 w 5000625"/>
                            <a:gd name="connsiteY8" fmla="*/ 60456 h 17844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000625" h="1784481">
                              <a:moveTo>
                                <a:pt x="0" y="1784481"/>
                              </a:moveTo>
                              <a:cubicBezTo>
                                <a:pt x="257175" y="1675737"/>
                                <a:pt x="514350" y="1566993"/>
                                <a:pt x="771525" y="1479681"/>
                              </a:cubicBezTo>
                              <a:cubicBezTo>
                                <a:pt x="1028700" y="1392369"/>
                                <a:pt x="1306513" y="1316168"/>
                                <a:pt x="1543050" y="1260606"/>
                              </a:cubicBezTo>
                              <a:cubicBezTo>
                                <a:pt x="1779587" y="1205044"/>
                                <a:pt x="1963738" y="1251081"/>
                                <a:pt x="2190750" y="1146306"/>
                              </a:cubicBezTo>
                              <a:cubicBezTo>
                                <a:pt x="2417762" y="1041531"/>
                                <a:pt x="2667000" y="727206"/>
                                <a:pt x="2905125" y="631956"/>
                              </a:cubicBezTo>
                              <a:cubicBezTo>
                                <a:pt x="3143250" y="536706"/>
                                <a:pt x="3389313" y="674818"/>
                                <a:pt x="3619500" y="574806"/>
                              </a:cubicBezTo>
                              <a:cubicBezTo>
                                <a:pt x="3849687" y="474794"/>
                                <a:pt x="4056063" y="117606"/>
                                <a:pt x="4286250" y="31881"/>
                              </a:cubicBezTo>
                              <a:cubicBezTo>
                                <a:pt x="4516437" y="-53844"/>
                                <a:pt x="5000625" y="60456"/>
                                <a:pt x="5000625" y="60456"/>
                              </a:cubicBezTo>
                              <a:lnTo>
                                <a:pt x="5000625" y="60456"/>
                              </a:ln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A348" id="Volný tvar: obrazec 84" o:spid="_x0000_s1026" style="position:absolute;margin-left:26.9pt;margin-top:3.85pt;width:392.25pt;height:1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00625,178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" path="m,1784481c257175,1675737,514350,1566993,771525,1479681v257175,-87312,534988,-163513,771525,-219075c1779587,1205044,1963738,1251081,2190750,1146306v227012,-104775,476250,-419100,714375,-514350c3143250,536706,3389313,674818,3619500,574806,3849687,474794,4056063,117606,4286250,31881v230187,-85725,714375,28575,714375,28575l5000625,60456e" filled="f" strokecolor="#ed7d31 [3205]" strokeweight=".5pt">
                <v:stroke joinstyle="miter"/>
                <v:path arrowok="t" o:connecttype="custom" o:connectlocs="0,1793875;768586,1487470;1537172,1267242;2182404,1152340;2894058,635283;3605711,577832;4269921,32049;4981575,60774;4981575,60774" o:connectangles="0,0,0,0,0,0,0,0,0"/>
              </v:shape>
            </w:pict>
          </mc:Fallback>
        </mc:AlternateContent>
      </w:r>
      <w:r>
        <w:rPr>
          <w:noProof/>
          <w:lang w:eastAsia="cs-CZ"/>
        </w:rPr>
        <mc:AlternateContent>
          <mc:Choice Requires="wps">
            <w:drawing>
              <wp:anchor distT="0" distB="0" distL="114300" distR="114300" simplePos="0" relativeHeight="251680768" behindDoc="0" locked="0" layoutInCell="1" allowOverlap="1" wp14:anchorId="3FE8BCB4" wp14:editId="5E9C1A95">
                <wp:simplePos x="0" y="0"/>
                <wp:positionH relativeFrom="column">
                  <wp:posOffset>5236845</wp:posOffset>
                </wp:positionH>
                <wp:positionV relativeFrom="paragraph">
                  <wp:posOffset>68580</wp:posOffset>
                </wp:positionV>
                <wp:extent cx="99060" cy="99060"/>
                <wp:effectExtent l="0" t="0" r="15240" b="15240"/>
                <wp:wrapNone/>
                <wp:docPr id="60" name="Vývojový diagram: spojnice 60"/>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B331"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60" o:spid="_x0000_s1026" type="#_x0000_t120" style="position:absolute;margin-left:412.35pt;margin-top:5.4pt;width:7.8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" fillcolor="windowText" strokecolor="windowText" strokeweight="1pt">
                <v:stroke joinstyle="miter"/>
              </v:shape>
            </w:pict>
          </mc:Fallback>
        </mc:AlternateContent>
      </w:r>
      <w:r>
        <w:rPr>
          <w:noProof/>
          <w:lang w:eastAsia="cs-CZ"/>
        </w:rPr>
        <mc:AlternateContent>
          <mc:Choice Requires="wps">
            <w:drawing>
              <wp:anchor distT="0" distB="0" distL="114300" distR="114300" simplePos="0" relativeHeight="251678720" behindDoc="0" locked="0" layoutInCell="1" allowOverlap="1" wp14:anchorId="25B4B420" wp14:editId="206EFBFB">
                <wp:simplePos x="0" y="0"/>
                <wp:positionH relativeFrom="column">
                  <wp:posOffset>4547235</wp:posOffset>
                </wp:positionH>
                <wp:positionV relativeFrom="paragraph">
                  <wp:posOffset>53340</wp:posOffset>
                </wp:positionV>
                <wp:extent cx="99060" cy="99060"/>
                <wp:effectExtent l="0" t="0" r="15240" b="15240"/>
                <wp:wrapNone/>
                <wp:docPr id="63" name="Vývojový diagram: spojnice 63"/>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FCD7" id="Vývojový diagram: spojnice 63" o:spid="_x0000_s1026" type="#_x0000_t120" style="position:absolute;margin-left:358.05pt;margin-top:4.2pt;width:7.8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" fillcolor="windowText" strokecolor="windowText" strokeweight="1pt">
                <v:stroke joinstyle="miter"/>
              </v:shape>
            </w:pict>
          </mc:Fallback>
        </mc:AlternateContent>
      </w:r>
      <w:r w:rsidRPr="00CC3E3F">
        <w:rPr>
          <w:noProof/>
          <w:sz w:val="24"/>
          <w:szCs w:val="24"/>
          <w:lang w:eastAsia="cs-CZ"/>
        </w:rPr>
        <mc:AlternateContent>
          <mc:Choice Requires="wps">
            <w:drawing>
              <wp:anchor distT="0" distB="0" distL="114300" distR="114300" simplePos="0" relativeHeight="251660288" behindDoc="0" locked="0" layoutInCell="1" allowOverlap="1" wp14:anchorId="5CC5832E" wp14:editId="204661FE">
                <wp:simplePos x="0" y="0"/>
                <wp:positionH relativeFrom="column">
                  <wp:posOffset>-175895</wp:posOffset>
                </wp:positionH>
                <wp:positionV relativeFrom="paragraph">
                  <wp:posOffset>323850</wp:posOffset>
                </wp:positionV>
                <wp:extent cx="320040" cy="320040"/>
                <wp:effectExtent l="0" t="0" r="9525" b="0"/>
                <wp:wrapNone/>
                <wp:docPr id="30" name="Znak plus 29">
                  <a:extLst xmlns:a="http://schemas.openxmlformats.org/drawingml/2006/main">
                    <a:ext uri="{FF2B5EF4-FFF2-40B4-BE49-F238E27FC236}">
                      <a16:creationId xmlns:a16="http://schemas.microsoft.com/office/drawing/2014/main" id="{CC93E868-79A0-4100-8BA2-2617FF196B2B}"/>
                    </a:ext>
                  </a:extLst>
                </wp:docPr>
                <wp:cNvGraphicFramePr/>
                <a:graphic xmlns:a="http://schemas.openxmlformats.org/drawingml/2006/main">
                  <a:graphicData uri="http://schemas.microsoft.com/office/word/2010/wordprocessingShape">
                    <wps:wsp>
                      <wps:cNvSpPr/>
                      <wps:spPr>
                        <a:xfrm>
                          <a:off x="0" y="0"/>
                          <a:ext cx="320040" cy="320040"/>
                        </a:xfrm>
                        <a:prstGeom prst="mathPlus">
                          <a:avLst/>
                        </a:prstGeom>
                        <a:solidFill>
                          <a:sysClr val="windowText" lastClr="000000"/>
                        </a:solidFill>
                        <a:ln w="12700" cap="flat" cmpd="sng" algn="ctr">
                          <a:solidFill>
                            <a:sysClr val="windowText" lastClr="000000">
                              <a:shade val="50000"/>
                            </a:sys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E098C2A" id="Znak plus 29" o:spid="_x0000_s1026" style="position:absolute;margin-left:-13.85pt;margin-top:25.5pt;width:25.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" path="m42421,122383r79962,l122383,42421r75274,l197657,122383r79962,l277619,197657r-79962,l197657,277619r-75274,l122383,197657r-79962,l42421,122383xe" fillcolor="windowText" strokeweight="1pt">
                <v:stroke joinstyle="miter"/>
                <v:path arrowok="t" o:connecttype="custom" o:connectlocs="42421,122383;122383,122383;122383,42421;197657,42421;197657,122383;277619,122383;277619,197657;197657,197657;197657,277619;122383,277619;122383,197657;42421,197657;42421,122383" o:connectangles="0,0,0,0,0,0,0,0,0,0,0,0,0"/>
              </v:shape>
            </w:pict>
          </mc:Fallback>
        </mc:AlternateContent>
      </w:r>
    </w:p>
    <w:p w:rsidR="001A1386" w:rsidRPr="00CC3E3F" w:rsidRDefault="001A1386" w:rsidP="001A1386">
      <w:pPr>
        <w:rPr>
          <w:sz w:val="24"/>
          <w:szCs w:val="24"/>
        </w:rPr>
      </w:pPr>
      <w:r>
        <w:rPr>
          <w:noProof/>
          <w:lang w:eastAsia="cs-CZ"/>
        </w:rPr>
        <mc:AlternateContent>
          <mc:Choice Requires="wps">
            <w:drawing>
              <wp:anchor distT="0" distB="0" distL="114300" distR="114300" simplePos="0" relativeHeight="251681792" behindDoc="0" locked="0" layoutInCell="1" allowOverlap="1" wp14:anchorId="4729FE6D" wp14:editId="31127B6F">
                <wp:simplePos x="0" y="0"/>
                <wp:positionH relativeFrom="column">
                  <wp:posOffset>3910965</wp:posOffset>
                </wp:positionH>
                <wp:positionV relativeFrom="paragraph">
                  <wp:posOffset>83820</wp:posOffset>
                </wp:positionV>
                <wp:extent cx="0" cy="281940"/>
                <wp:effectExtent l="0" t="0" r="38100" b="22860"/>
                <wp:wrapNone/>
                <wp:docPr id="77" name="Přímá spojnice 77"/>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3DE8D" id="Přímá spojnice 7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7.95pt,6.6pt" to="307.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" strokecolor="black [3200]" strokeweight=".5pt">
                <v:stroke joinstyle="miter"/>
              </v:line>
            </w:pict>
          </mc:Fallback>
        </mc:AlternateContent>
      </w:r>
      <w:r>
        <w:rPr>
          <w:noProof/>
          <w:lang w:eastAsia="cs-CZ"/>
        </w:rPr>
        <mc:AlternateContent>
          <mc:Choice Requires="wps">
            <w:drawing>
              <wp:anchor distT="0" distB="0" distL="114300" distR="114300" simplePos="0" relativeHeight="251677696" behindDoc="0" locked="0" layoutInCell="1" allowOverlap="1" wp14:anchorId="2D161104" wp14:editId="42978911">
                <wp:simplePos x="0" y="0"/>
                <wp:positionH relativeFrom="column">
                  <wp:posOffset>3197860</wp:posOffset>
                </wp:positionH>
                <wp:positionV relativeFrom="paragraph">
                  <wp:posOffset>89535</wp:posOffset>
                </wp:positionV>
                <wp:extent cx="0" cy="281940"/>
                <wp:effectExtent l="0" t="0" r="38100" b="22860"/>
                <wp:wrapNone/>
                <wp:docPr id="4" name="Přímá spojnice 4"/>
                <wp:cNvGraphicFramePr/>
                <a:graphic xmlns:a="http://schemas.openxmlformats.org/drawingml/2006/main">
                  <a:graphicData uri="http://schemas.microsoft.com/office/word/2010/wordprocessingShape">
                    <wps:wsp>
                      <wps:cNvCnPr/>
                      <wps:spPr>
                        <a:xfrm flipH="1" flipV="1">
                          <a:off x="0" y="0"/>
                          <a:ext cx="0" cy="2819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F46F1" id="Přímá spojnice 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pt,7.05pt" to="251.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" strokecolor="windowText" strokeweight=".5pt">
                <v:stroke joinstyle="miter"/>
              </v:line>
            </w:pict>
          </mc:Fallback>
        </mc:AlternateContent>
      </w:r>
    </w:p>
    <w:p w:rsidR="001A1386" w:rsidRPr="00CC3E3F" w:rsidRDefault="001A1386" w:rsidP="001A1386">
      <w:pPr>
        <w:rPr>
          <w:sz w:val="24"/>
          <w:szCs w:val="24"/>
        </w:rPr>
      </w:pPr>
      <w:r w:rsidRPr="00CC3E3F">
        <w:rPr>
          <w:noProof/>
          <w:sz w:val="24"/>
          <w:szCs w:val="24"/>
          <w:lang w:eastAsia="cs-CZ"/>
        </w:rPr>
        <mc:AlternateContent>
          <mc:Choice Requires="wps">
            <w:drawing>
              <wp:anchor distT="0" distB="0" distL="114300" distR="114300" simplePos="0" relativeHeight="251664384" behindDoc="0" locked="0" layoutInCell="1" allowOverlap="1" wp14:anchorId="4A721702" wp14:editId="15E98CA8">
                <wp:simplePos x="0" y="0"/>
                <wp:positionH relativeFrom="column">
                  <wp:posOffset>2186940</wp:posOffset>
                </wp:positionH>
                <wp:positionV relativeFrom="paragraph">
                  <wp:posOffset>13970</wp:posOffset>
                </wp:positionV>
                <wp:extent cx="612000" cy="432000"/>
                <wp:effectExtent l="0" t="0" r="17145" b="25400"/>
                <wp:wrapNone/>
                <wp:docPr id="3" name="Zaoblený obdélník 14"/>
                <wp:cNvGraphicFramePr/>
                <a:graphic xmlns:a="http://schemas.openxmlformats.org/drawingml/2006/main">
                  <a:graphicData uri="http://schemas.microsoft.com/office/word/2010/wordprocessingShape">
                    <wps:wsp>
                      <wps:cNvSpPr/>
                      <wps:spPr>
                        <a:xfrm>
                          <a:off x="0" y="0"/>
                          <a:ext cx="612000" cy="43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2015</w:t>
                            </w:r>
                          </w:p>
                          <w:p w:rsidR="001A1386" w:rsidRPr="00890A91" w:rsidRDefault="001A1386" w:rsidP="001A1386">
                            <w:pPr>
                              <w:jc w:val="center"/>
                              <w:rPr>
                                <w:sz w:val="18"/>
                                <w:szCs w:val="1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21702" id="_x0000_s1030" style="position:absolute;margin-left:172.2pt;margin-top:1.1pt;width:48.2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" fillcolor="window" strokecolor="windowText" strokeweight="1pt">
                <v:stroke joinstyle="miter"/>
                <v:textbox inset="3mm,3mm,3mm,3mm">
                  <w:txbxContent>
                    <w:p w:rsidR="001A1386" w:rsidRPr="002C4479" w:rsidRDefault="001A1386" w:rsidP="001A1386">
                      <w:pPr>
                        <w:jc w:val="center"/>
                        <w:rPr>
                          <w:rFonts w:ascii="Arial" w:hAnsi="Arial" w:cs="Arial"/>
                          <w:iCs/>
                          <w:sz w:val="20"/>
                          <w:szCs w:val="20"/>
                        </w:rPr>
                      </w:pPr>
                      <w:r w:rsidRPr="002C4479">
                        <w:rPr>
                          <w:rFonts w:ascii="Arial" w:hAnsi="Arial" w:cs="Arial"/>
                          <w:iCs/>
                          <w:sz w:val="20"/>
                          <w:szCs w:val="20"/>
                        </w:rPr>
                        <w:t>2015</w:t>
                      </w:r>
                    </w:p>
                    <w:p w:rsidR="001A1386" w:rsidRPr="00890A91" w:rsidRDefault="001A1386" w:rsidP="001A1386">
                      <w:pPr>
                        <w:jc w:val="center"/>
                        <w:rPr>
                          <w:sz w:val="18"/>
                          <w:szCs w:val="18"/>
                        </w:rPr>
                      </w:pPr>
                    </w:p>
                  </w:txbxContent>
                </v:textbox>
              </v:roundrect>
            </w:pict>
          </mc:Fallback>
        </mc:AlternateContent>
      </w:r>
      <w:r>
        <w:rPr>
          <w:noProof/>
          <w:lang w:eastAsia="cs-CZ"/>
        </w:rPr>
        <mc:AlternateContent>
          <mc:Choice Requires="wps">
            <w:drawing>
              <wp:anchor distT="0" distB="0" distL="114300" distR="114300" simplePos="0" relativeHeight="251670528" behindDoc="0" locked="0" layoutInCell="1" allowOverlap="1" wp14:anchorId="3BC5D635" wp14:editId="2FB78C8A">
                <wp:simplePos x="0" y="0"/>
                <wp:positionH relativeFrom="column">
                  <wp:posOffset>3863975</wp:posOffset>
                </wp:positionH>
                <wp:positionV relativeFrom="paragraph">
                  <wp:posOffset>13335</wp:posOffset>
                </wp:positionV>
                <wp:extent cx="99060" cy="99060"/>
                <wp:effectExtent l="0" t="0" r="15240" b="15240"/>
                <wp:wrapNone/>
                <wp:docPr id="18" name="Vývojový diagram: spojnice 18"/>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1A30" id="Vývojový diagram: spojnice 18" o:spid="_x0000_s1026" type="#_x0000_t120" style="position:absolute;margin-left:304.25pt;margin-top:1.05pt;width:7.8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" fillcolor="windowText" strokecolor="windowText" strokeweight="1pt">
                <v:stroke joinstyle="miter"/>
              </v:shape>
            </w:pict>
          </mc:Fallback>
        </mc:AlternateContent>
      </w:r>
      <w:r>
        <w:rPr>
          <w:noProof/>
          <w:lang w:eastAsia="cs-CZ"/>
        </w:rPr>
        <mc:AlternateContent>
          <mc:Choice Requires="wps">
            <w:drawing>
              <wp:anchor distT="0" distB="0" distL="114300" distR="114300" simplePos="0" relativeHeight="251674624" behindDoc="0" locked="0" layoutInCell="1" allowOverlap="1" wp14:anchorId="2F976971" wp14:editId="5EB4EFB0">
                <wp:simplePos x="0" y="0"/>
                <wp:positionH relativeFrom="column">
                  <wp:posOffset>3164840</wp:posOffset>
                </wp:positionH>
                <wp:positionV relativeFrom="paragraph">
                  <wp:posOffset>73660</wp:posOffset>
                </wp:positionV>
                <wp:extent cx="99060" cy="99060"/>
                <wp:effectExtent l="0" t="0" r="15240" b="15240"/>
                <wp:wrapNone/>
                <wp:docPr id="35" name="Vývojový diagram: spojnice 35"/>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595F" id="Vývojový diagram: spojnice 35" o:spid="_x0000_s1026" type="#_x0000_t120" style="position:absolute;margin-left:249.2pt;margin-top:5.8pt;width:7.8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" fillcolor="windowText" strokecolor="windowText" strokeweight="1pt">
                <v:stroke joinstyle="miter"/>
              </v:shape>
            </w:pict>
          </mc:Fallback>
        </mc:AlternateContent>
      </w:r>
    </w:p>
    <w:p w:rsidR="001A1386" w:rsidRPr="00CC3E3F" w:rsidRDefault="001A1386" w:rsidP="001A1386">
      <w:pPr>
        <w:ind w:left="-142"/>
        <w:rPr>
          <w:noProof/>
          <w:sz w:val="24"/>
          <w:szCs w:val="24"/>
        </w:rPr>
      </w:pPr>
      <w:r>
        <w:rPr>
          <w:noProof/>
          <w:lang w:eastAsia="cs-CZ"/>
        </w:rPr>
        <mc:AlternateContent>
          <mc:Choice Requires="wps">
            <w:drawing>
              <wp:anchor distT="0" distB="0" distL="114300" distR="114300" simplePos="0" relativeHeight="251684864" behindDoc="0" locked="0" layoutInCell="1" allowOverlap="1" wp14:anchorId="5E5C1265" wp14:editId="0D3A9645">
                <wp:simplePos x="0" y="0"/>
                <wp:positionH relativeFrom="column">
                  <wp:posOffset>2482215</wp:posOffset>
                </wp:positionH>
                <wp:positionV relativeFrom="paragraph">
                  <wp:posOffset>107950</wp:posOffset>
                </wp:positionV>
                <wp:extent cx="0" cy="209550"/>
                <wp:effectExtent l="0" t="0" r="38100" b="19050"/>
                <wp:wrapNone/>
                <wp:docPr id="81" name="Přímá spojnice 8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DB059" id="Přímá spojnice 8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5.45pt,8.5pt" to="19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" strokecolor="black [3200]" strokeweight=".5pt">
                <v:stroke joinstyle="miter"/>
              </v:line>
            </w:pict>
          </mc:Fallback>
        </mc:AlternateContent>
      </w:r>
      <w:r>
        <w:rPr>
          <w:noProof/>
          <w:lang w:eastAsia="cs-CZ"/>
        </w:rPr>
        <mc:AlternateContent>
          <mc:Choice Requires="wps">
            <w:drawing>
              <wp:anchor distT="0" distB="0" distL="114300" distR="114300" simplePos="0" relativeHeight="251672576" behindDoc="0" locked="0" layoutInCell="1" allowOverlap="1" wp14:anchorId="1BA385EC" wp14:editId="6B5572B1">
                <wp:simplePos x="0" y="0"/>
                <wp:positionH relativeFrom="column">
                  <wp:posOffset>2438400</wp:posOffset>
                </wp:positionH>
                <wp:positionV relativeFrom="paragraph">
                  <wp:posOffset>269240</wp:posOffset>
                </wp:positionV>
                <wp:extent cx="99060" cy="99060"/>
                <wp:effectExtent l="0" t="0" r="15240" b="15240"/>
                <wp:wrapNone/>
                <wp:docPr id="24" name="Vývojový diagram: spojnice 24"/>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6E66" id="Vývojový diagram: spojnice 24" o:spid="_x0000_s1026" type="#_x0000_t120" style="position:absolute;margin-left:192pt;margin-top:21.2pt;width:7.8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" fillcolor="windowText" strokecolor="windowText" strokeweight="1pt">
                <v:stroke joinstyle="miter"/>
              </v:shape>
            </w:pict>
          </mc:Fallback>
        </mc:AlternateContent>
      </w:r>
    </w:p>
    <w:p w:rsidR="001A1386" w:rsidRPr="00CC3E3F" w:rsidRDefault="001A1386" w:rsidP="001A1386">
      <w:pPr>
        <w:rPr>
          <w:noProof/>
          <w:sz w:val="24"/>
          <w:szCs w:val="24"/>
        </w:rPr>
      </w:pPr>
      <w:r>
        <w:rPr>
          <w:noProof/>
          <w:lang w:eastAsia="cs-CZ"/>
        </w:rPr>
        <mc:AlternateContent>
          <mc:Choice Requires="wps">
            <w:drawing>
              <wp:anchor distT="0" distB="0" distL="114300" distR="114300" simplePos="0" relativeHeight="251685888" behindDoc="0" locked="0" layoutInCell="1" allowOverlap="1" wp14:anchorId="481DE6D6" wp14:editId="3E2D875E">
                <wp:simplePos x="0" y="0"/>
                <wp:positionH relativeFrom="column">
                  <wp:posOffset>1844040</wp:posOffset>
                </wp:positionH>
                <wp:positionV relativeFrom="paragraph">
                  <wp:posOffset>167640</wp:posOffset>
                </wp:positionV>
                <wp:extent cx="13335" cy="241935"/>
                <wp:effectExtent l="0" t="0" r="24765" b="24765"/>
                <wp:wrapNone/>
                <wp:docPr id="82" name="Přímá spojnice 82"/>
                <wp:cNvGraphicFramePr/>
                <a:graphic xmlns:a="http://schemas.openxmlformats.org/drawingml/2006/main">
                  <a:graphicData uri="http://schemas.microsoft.com/office/word/2010/wordprocessingShape">
                    <wps:wsp>
                      <wps:cNvCnPr/>
                      <wps:spPr>
                        <a:xfrm>
                          <a:off x="0" y="0"/>
                          <a:ext cx="13335" cy="241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42476" id="Přímá spojnice 8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5.2pt,13.2pt" to="146.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" strokecolor="black [3200]" strokeweight=".5pt">
                <v:stroke joinstyle="miter"/>
              </v:line>
            </w:pict>
          </mc:Fallback>
        </mc:AlternateContent>
      </w:r>
      <w:r>
        <w:rPr>
          <w:noProof/>
          <w:lang w:eastAsia="cs-CZ"/>
        </w:rPr>
        <mc:AlternateContent>
          <mc:Choice Requires="wps">
            <w:drawing>
              <wp:anchor distT="0" distB="0" distL="114300" distR="114300" simplePos="0" relativeHeight="251679744" behindDoc="0" locked="0" layoutInCell="1" allowOverlap="1" wp14:anchorId="73AF0301" wp14:editId="1C131FBF">
                <wp:simplePos x="0" y="0"/>
                <wp:positionH relativeFrom="column">
                  <wp:posOffset>1793875</wp:posOffset>
                </wp:positionH>
                <wp:positionV relativeFrom="paragraph">
                  <wp:posOffset>90805</wp:posOffset>
                </wp:positionV>
                <wp:extent cx="99060" cy="99060"/>
                <wp:effectExtent l="0" t="0" r="15240" b="15240"/>
                <wp:wrapNone/>
                <wp:docPr id="68" name="Vývojový diagram: spojnice 68"/>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D29C" id="Vývojový diagram: spojnice 68" o:spid="_x0000_s1026" type="#_x0000_t120" style="position:absolute;margin-left:141.25pt;margin-top:7.15pt;width:7.8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" fillcolor="windowText" strokecolor="windowText" strokeweight="1pt">
                <v:stroke joinstyle="miter"/>
              </v:shape>
            </w:pict>
          </mc:Fallback>
        </mc:AlternateContent>
      </w:r>
      <w:r w:rsidRPr="00CC3E3F">
        <w:rPr>
          <w:noProof/>
          <w:sz w:val="24"/>
          <w:szCs w:val="24"/>
          <w:lang w:eastAsia="cs-CZ"/>
        </w:rPr>
        <mc:AlternateContent>
          <mc:Choice Requires="wps">
            <w:drawing>
              <wp:anchor distT="0" distB="0" distL="114300" distR="114300" simplePos="0" relativeHeight="251661312" behindDoc="0" locked="0" layoutInCell="1" allowOverlap="1" wp14:anchorId="24B5A8E5" wp14:editId="681D301B">
                <wp:simplePos x="0" y="0"/>
                <wp:positionH relativeFrom="leftMargin">
                  <wp:posOffset>910590</wp:posOffset>
                </wp:positionH>
                <wp:positionV relativeFrom="paragraph">
                  <wp:posOffset>240030</wp:posOffset>
                </wp:positionV>
                <wp:extent cx="274320" cy="281940"/>
                <wp:effectExtent l="0" t="0" r="0" b="0"/>
                <wp:wrapNone/>
                <wp:docPr id="31" name="Znak minus 30">
                  <a:extLst xmlns:a="http://schemas.openxmlformats.org/drawingml/2006/main">
                    <a:ext uri="{FF2B5EF4-FFF2-40B4-BE49-F238E27FC236}">
                      <a16:creationId xmlns:a16="http://schemas.microsoft.com/office/drawing/2014/main" id="{8AC22979-F934-434F-8F77-AA5AAA66E860}"/>
                    </a:ext>
                  </a:extLst>
                </wp:docPr>
                <wp:cNvGraphicFramePr/>
                <a:graphic xmlns:a="http://schemas.openxmlformats.org/drawingml/2006/main">
                  <a:graphicData uri="http://schemas.microsoft.com/office/word/2010/wordprocessingShape">
                    <wps:wsp>
                      <wps:cNvSpPr/>
                      <wps:spPr>
                        <a:xfrm>
                          <a:off x="0" y="0"/>
                          <a:ext cx="274320" cy="281940"/>
                        </a:xfrm>
                        <a:prstGeom prst="mathMinus">
                          <a:avLst/>
                        </a:prstGeom>
                        <a:solidFill>
                          <a:sysClr val="windowText" lastClr="000000"/>
                        </a:solidFill>
                        <a:ln w="12700" cap="flat" cmpd="sng" algn="ctr">
                          <a:solidFill>
                            <a:sysClr val="windowText" lastClr="000000">
                              <a:shade val="50000"/>
                            </a:sys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72E8DAD" id="Znak minus 30" o:spid="_x0000_s1026" style="position:absolute;margin-left:71.7pt;margin-top:18.9pt;width:21.6pt;height:22.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coordsize="2743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" path="m36361,107814r201598,l237959,174126r-201598,l36361,107814xe" fillcolor="windowText" strokeweight="1pt">
                <v:stroke joinstyle="miter"/>
                <v:path arrowok="t" o:connecttype="custom" o:connectlocs="36361,107814;237959,107814;237959,174126;36361,174126;36361,107814" o:connectangles="0,0,0,0,0"/>
                <w10:wrap anchorx="margin"/>
              </v:shape>
            </w:pict>
          </mc:Fallback>
        </mc:AlternateContent>
      </w:r>
      <w:r w:rsidRPr="00CC3E3F">
        <w:rPr>
          <w:noProof/>
          <w:sz w:val="24"/>
          <w:szCs w:val="24"/>
          <w:lang w:eastAsia="cs-CZ"/>
        </w:rPr>
        <mc:AlternateContent>
          <mc:Choice Requires="wps">
            <w:drawing>
              <wp:anchor distT="0" distB="0" distL="114300" distR="114300" simplePos="0" relativeHeight="251659264" behindDoc="0" locked="0" layoutInCell="1" allowOverlap="1" wp14:anchorId="42CB709F" wp14:editId="11AC646C">
                <wp:simplePos x="0" y="0"/>
                <wp:positionH relativeFrom="margin">
                  <wp:posOffset>-635</wp:posOffset>
                </wp:positionH>
                <wp:positionV relativeFrom="paragraph">
                  <wp:posOffset>10795</wp:posOffset>
                </wp:positionV>
                <wp:extent cx="5798820" cy="0"/>
                <wp:effectExtent l="0" t="0" r="0" b="0"/>
                <wp:wrapNone/>
                <wp:docPr id="6" name="Přímá spojnice 5">
                  <a:extLst xmlns:a="http://schemas.openxmlformats.org/drawingml/2006/main">
                    <a:ext uri="{FF2B5EF4-FFF2-40B4-BE49-F238E27FC236}">
                      <a16:creationId xmlns:a16="http://schemas.microsoft.com/office/drawing/2014/main" id="{782F50BF-03B3-422D-AB2E-6EC813C6FB0F}"/>
                    </a:ext>
                  </a:extLst>
                </wp:docPr>
                <wp:cNvGraphicFramePr/>
                <a:graphic xmlns:a="http://schemas.openxmlformats.org/drawingml/2006/main">
                  <a:graphicData uri="http://schemas.microsoft.com/office/word/2010/wordprocessingShape">
                    <wps:wsp>
                      <wps:cNvCnPr/>
                      <wps:spPr>
                        <a:xfrm flipV="1">
                          <a:off x="0" y="0"/>
                          <a:ext cx="57988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F38EF8" id="Přímá spojnice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5pt" to="45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" strokecolor="windowText" strokeweight="1pt">
                <v:stroke joinstyle="miter"/>
                <w10:wrap anchorx="margin"/>
              </v:line>
            </w:pict>
          </mc:Fallback>
        </mc:AlternateContent>
      </w:r>
      <w:r w:rsidRPr="00CC3E3F">
        <w:rPr>
          <w:noProof/>
          <w:sz w:val="24"/>
          <w:szCs w:val="24"/>
        </w:rPr>
        <w:t xml:space="preserve">                                                                                                                                                  </w:t>
      </w:r>
    </w:p>
    <w:p w:rsidR="001A1386" w:rsidRPr="00CC3E3F" w:rsidRDefault="001A1386" w:rsidP="001A1386">
      <w:pPr>
        <w:spacing w:line="360" w:lineRule="auto"/>
        <w:contextualSpacing/>
        <w:jc w:val="both"/>
        <w:rPr>
          <w:sz w:val="24"/>
          <w:szCs w:val="24"/>
        </w:rPr>
      </w:pPr>
      <w:r>
        <w:rPr>
          <w:noProof/>
          <w:lang w:eastAsia="cs-CZ"/>
        </w:rPr>
        <mc:AlternateContent>
          <mc:Choice Requires="wps">
            <w:drawing>
              <wp:anchor distT="0" distB="0" distL="114300" distR="114300" simplePos="0" relativeHeight="251675648" behindDoc="0" locked="0" layoutInCell="1" allowOverlap="1" wp14:anchorId="1D9542DA" wp14:editId="023260D8">
                <wp:simplePos x="0" y="0"/>
                <wp:positionH relativeFrom="column">
                  <wp:posOffset>1053464</wp:posOffset>
                </wp:positionH>
                <wp:positionV relativeFrom="paragraph">
                  <wp:posOffset>8255</wp:posOffset>
                </wp:positionV>
                <wp:extent cx="9525" cy="384810"/>
                <wp:effectExtent l="0" t="0" r="28575" b="15240"/>
                <wp:wrapNone/>
                <wp:docPr id="40" name="Přímá spojnice 40"/>
                <wp:cNvGraphicFramePr/>
                <a:graphic xmlns:a="http://schemas.openxmlformats.org/drawingml/2006/main">
                  <a:graphicData uri="http://schemas.microsoft.com/office/word/2010/wordprocessingShape">
                    <wps:wsp>
                      <wps:cNvCnPr/>
                      <wps:spPr>
                        <a:xfrm flipH="1" flipV="1">
                          <a:off x="0" y="0"/>
                          <a:ext cx="9525" cy="384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4D18E" id="Přímá spojnice 40"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65pt" to="83.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" strokecolor="windowText" strokeweight=".5pt">
                <v:stroke joinstyle="miter"/>
              </v:line>
            </w:pict>
          </mc:Fallback>
        </mc:AlternateContent>
      </w:r>
      <w:r w:rsidRPr="00CC3E3F">
        <w:rPr>
          <w:noProof/>
          <w:sz w:val="24"/>
          <w:szCs w:val="24"/>
        </w:rPr>
        <mc:AlternateContent>
          <mc:Choice Requires="wps">
            <w:drawing>
              <wp:anchor distT="0" distB="0" distL="114300" distR="114300" simplePos="0" relativeHeight="251669504" behindDoc="0" locked="0" layoutInCell="1" allowOverlap="1" wp14:anchorId="61B9E20F" wp14:editId="33223E02">
                <wp:simplePos x="0" y="0"/>
                <wp:positionH relativeFrom="column">
                  <wp:posOffset>1510030</wp:posOffset>
                </wp:positionH>
                <wp:positionV relativeFrom="paragraph">
                  <wp:posOffset>107950</wp:posOffset>
                </wp:positionV>
                <wp:extent cx="612000" cy="432000"/>
                <wp:effectExtent l="0" t="0" r="17145" b="25400"/>
                <wp:wrapNone/>
                <wp:docPr id="7" name="Obdélník: se zakulacenými rohy 7"/>
                <wp:cNvGraphicFramePr/>
                <a:graphic xmlns:a="http://schemas.openxmlformats.org/drawingml/2006/main">
                  <a:graphicData uri="http://schemas.microsoft.com/office/word/2010/wordprocessingShape">
                    <wps:wsp>
                      <wps:cNvSpPr/>
                      <wps:spPr>
                        <a:xfrm>
                          <a:off x="0" y="0"/>
                          <a:ext cx="612000" cy="43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1386" w:rsidRPr="002C4479" w:rsidRDefault="001A1386" w:rsidP="001A1386">
                            <w:pPr>
                              <w:jc w:val="center"/>
                              <w:rPr>
                                <w:rFonts w:ascii="Arial" w:hAnsi="Arial" w:cs="Arial"/>
                                <w:sz w:val="20"/>
                                <w:szCs w:val="20"/>
                              </w:rPr>
                            </w:pPr>
                            <w:r w:rsidRPr="002C4479">
                              <w:rPr>
                                <w:rFonts w:ascii="Arial" w:hAnsi="Arial" w:cs="Arial"/>
                                <w:sz w:val="20"/>
                                <w:szCs w:val="20"/>
                              </w:rPr>
                              <w:t>2014</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9E20F" id="Obdélník: se zakulacenými rohy 7" o:spid="_x0000_s1031" style="position:absolute;left:0;text-align:left;margin-left:118.9pt;margin-top:8.5pt;width:48.2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" fillcolor="white [3201]" strokecolor="black [3213]" strokeweight="1pt">
                <v:stroke joinstyle="miter"/>
                <v:textbox inset="3mm,3mm,3mm,3mm">
                  <w:txbxContent>
                    <w:p w:rsidR="001A1386" w:rsidRPr="002C4479" w:rsidRDefault="001A1386" w:rsidP="001A1386">
                      <w:pPr>
                        <w:jc w:val="center"/>
                        <w:rPr>
                          <w:rFonts w:ascii="Arial" w:hAnsi="Arial" w:cs="Arial"/>
                          <w:sz w:val="20"/>
                          <w:szCs w:val="20"/>
                        </w:rPr>
                      </w:pPr>
                      <w:r w:rsidRPr="002C4479">
                        <w:rPr>
                          <w:rFonts w:ascii="Arial" w:hAnsi="Arial" w:cs="Arial"/>
                          <w:sz w:val="20"/>
                          <w:szCs w:val="20"/>
                        </w:rPr>
                        <w:t>2014</w:t>
                      </w:r>
                    </w:p>
                  </w:txbxContent>
                </v:textbox>
              </v:roundrect>
            </w:pict>
          </mc:Fallback>
        </mc:AlternateContent>
      </w:r>
      <w:r>
        <w:rPr>
          <w:noProof/>
          <w:lang w:eastAsia="cs-CZ"/>
        </w:rPr>
        <mc:AlternateContent>
          <mc:Choice Requires="wps">
            <w:drawing>
              <wp:anchor distT="0" distB="0" distL="114300" distR="114300" simplePos="0" relativeHeight="251673600" behindDoc="0" locked="0" layoutInCell="1" allowOverlap="1" wp14:anchorId="43B19410" wp14:editId="0E8A12A4">
                <wp:simplePos x="0" y="0"/>
                <wp:positionH relativeFrom="column">
                  <wp:posOffset>1003300</wp:posOffset>
                </wp:positionH>
                <wp:positionV relativeFrom="paragraph">
                  <wp:posOffset>5080</wp:posOffset>
                </wp:positionV>
                <wp:extent cx="99060" cy="99060"/>
                <wp:effectExtent l="0" t="0" r="15240" b="15240"/>
                <wp:wrapNone/>
                <wp:docPr id="26" name="Vývojový diagram: spojnice 26"/>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5698D" id="Vývojový diagram: spojnice 26" o:spid="_x0000_s1026" type="#_x0000_t120" style="position:absolute;margin-left:79pt;margin-top:.4pt;width:7.8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" fillcolor="windowText" strokecolor="windowText" strokeweight="1pt">
                <v:stroke joinstyle="miter"/>
              </v:shape>
            </w:pict>
          </mc:Fallback>
        </mc:AlternateContent>
      </w:r>
    </w:p>
    <w:p w:rsidR="001A1386" w:rsidRPr="00CC3E3F" w:rsidRDefault="001A1386" w:rsidP="001A1386">
      <w:pPr>
        <w:tabs>
          <w:tab w:val="left" w:pos="3030"/>
        </w:tabs>
        <w:spacing w:line="360" w:lineRule="auto"/>
        <w:contextualSpacing/>
        <w:jc w:val="both"/>
        <w:rPr>
          <w:sz w:val="24"/>
          <w:szCs w:val="24"/>
        </w:rPr>
      </w:pPr>
      <w:r>
        <w:rPr>
          <w:noProof/>
          <w:lang w:eastAsia="cs-CZ"/>
        </w:rPr>
        <mc:AlternateContent>
          <mc:Choice Requires="wps">
            <w:drawing>
              <wp:anchor distT="0" distB="0" distL="114300" distR="114300" simplePos="0" relativeHeight="251676672" behindDoc="0" locked="0" layoutInCell="1" allowOverlap="1" wp14:anchorId="61F9D579" wp14:editId="487F7021">
                <wp:simplePos x="0" y="0"/>
                <wp:positionH relativeFrom="page">
                  <wp:posOffset>1371599</wp:posOffset>
                </wp:positionH>
                <wp:positionV relativeFrom="paragraph">
                  <wp:posOffset>43180</wp:posOffset>
                </wp:positionV>
                <wp:extent cx="9525" cy="438150"/>
                <wp:effectExtent l="0" t="0" r="28575" b="19050"/>
                <wp:wrapNone/>
                <wp:docPr id="41" name="Přímá spojnice 41"/>
                <wp:cNvGraphicFramePr/>
                <a:graphic xmlns:a="http://schemas.openxmlformats.org/drawingml/2006/main">
                  <a:graphicData uri="http://schemas.microsoft.com/office/word/2010/wordprocessingShape">
                    <wps:wsp>
                      <wps:cNvCnPr/>
                      <wps:spPr>
                        <a:xfrm flipH="1" flipV="1">
                          <a:off x="0" y="0"/>
                          <a:ext cx="9525"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D148B" id="Přímá spojnice 41" o:spid="_x0000_s1026" style="position:absolute;flip:x 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8pt,3.4pt" to="108.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" strokecolor="windowText" strokeweight=".5pt">
                <v:stroke joinstyle="miter"/>
                <w10:wrap anchorx="page"/>
              </v:line>
            </w:pict>
          </mc:Fallback>
        </mc:AlternateContent>
      </w:r>
      <w:r>
        <w:rPr>
          <w:noProof/>
          <w:lang w:eastAsia="cs-CZ"/>
        </w:rPr>
        <mc:AlternateContent>
          <mc:Choice Requires="wps">
            <w:drawing>
              <wp:anchor distT="0" distB="0" distL="114300" distR="114300" simplePos="0" relativeHeight="251671552" behindDoc="0" locked="0" layoutInCell="1" allowOverlap="1" wp14:anchorId="5BFD6E6A" wp14:editId="2481BCD7">
                <wp:simplePos x="0" y="0"/>
                <wp:positionH relativeFrom="column">
                  <wp:posOffset>241935</wp:posOffset>
                </wp:positionH>
                <wp:positionV relativeFrom="paragraph">
                  <wp:posOffset>16510</wp:posOffset>
                </wp:positionV>
                <wp:extent cx="99060" cy="99060"/>
                <wp:effectExtent l="0" t="0" r="15240" b="15240"/>
                <wp:wrapNone/>
                <wp:docPr id="19" name="Vývojový diagram: spojnice 19"/>
                <wp:cNvGraphicFramePr/>
                <a:graphic xmlns:a="http://schemas.openxmlformats.org/drawingml/2006/main">
                  <a:graphicData uri="http://schemas.microsoft.com/office/word/2010/wordprocessingShape">
                    <wps:wsp>
                      <wps:cNvSpPr/>
                      <wps:spPr>
                        <a:xfrm>
                          <a:off x="0" y="0"/>
                          <a:ext cx="99060" cy="9906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BB058" id="Vývojový diagram: spojnice 19" o:spid="_x0000_s1026" type="#_x0000_t120" style="position:absolute;margin-left:19.05pt;margin-top:1.3pt;width:7.8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" fillcolor="windowText" strokecolor="windowText" strokeweight="1pt">
                <v:stroke joinstyle="miter"/>
              </v:shape>
            </w:pict>
          </mc:Fallback>
        </mc:AlternateContent>
      </w:r>
      <w:r w:rsidRPr="00CC3E3F">
        <w:rPr>
          <w:noProof/>
          <w:sz w:val="24"/>
          <w:szCs w:val="24"/>
          <w:lang w:eastAsia="cs-CZ"/>
        </w:rPr>
        <mc:AlternateContent>
          <mc:Choice Requires="wps">
            <w:drawing>
              <wp:anchor distT="0" distB="0" distL="114300" distR="114300" simplePos="0" relativeHeight="251663360" behindDoc="0" locked="0" layoutInCell="1" allowOverlap="1" wp14:anchorId="20363FE7" wp14:editId="5C3E3272">
                <wp:simplePos x="0" y="0"/>
                <wp:positionH relativeFrom="column">
                  <wp:posOffset>728980</wp:posOffset>
                </wp:positionH>
                <wp:positionV relativeFrom="paragraph">
                  <wp:posOffset>103505</wp:posOffset>
                </wp:positionV>
                <wp:extent cx="612000" cy="432000"/>
                <wp:effectExtent l="0" t="0" r="17145" b="25400"/>
                <wp:wrapNone/>
                <wp:docPr id="12" name="Zaoblený obdélník 12"/>
                <wp:cNvGraphicFramePr/>
                <a:graphic xmlns:a="http://schemas.openxmlformats.org/drawingml/2006/main">
                  <a:graphicData uri="http://schemas.microsoft.com/office/word/2010/wordprocessingShape">
                    <wps:wsp>
                      <wps:cNvSpPr/>
                      <wps:spPr>
                        <a:xfrm>
                          <a:off x="0" y="0"/>
                          <a:ext cx="612000" cy="43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sz w:val="20"/>
                                <w:szCs w:val="20"/>
                              </w:rPr>
                            </w:pPr>
                            <w:r w:rsidRPr="002C4479">
                              <w:rPr>
                                <w:rFonts w:ascii="Arial" w:hAnsi="Arial" w:cs="Arial"/>
                                <w:sz w:val="20"/>
                                <w:szCs w:val="20"/>
                              </w:rPr>
                              <w:t>2013</w:t>
                            </w:r>
                          </w:p>
                          <w:p w:rsidR="001A1386" w:rsidRPr="00890A91" w:rsidRDefault="001A1386" w:rsidP="001A1386">
                            <w:pPr>
                              <w:jc w:val="center"/>
                              <w:rPr>
                                <w:sz w:val="18"/>
                                <w:szCs w:val="1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63FE7" id="Zaoblený obdélník 12" o:spid="_x0000_s1032" style="position:absolute;left:0;text-align:left;margin-left:57.4pt;margin-top:8.15pt;width:48.2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" fillcolor="window" strokecolor="windowText" strokeweight="1pt">
                <v:stroke joinstyle="miter"/>
                <v:textbox inset="3mm,3mm,3mm,3mm">
                  <w:txbxContent>
                    <w:p w:rsidR="001A1386" w:rsidRPr="002C4479" w:rsidRDefault="001A1386" w:rsidP="001A1386">
                      <w:pPr>
                        <w:jc w:val="center"/>
                        <w:rPr>
                          <w:rFonts w:ascii="Arial" w:hAnsi="Arial" w:cs="Arial"/>
                          <w:sz w:val="20"/>
                          <w:szCs w:val="20"/>
                        </w:rPr>
                      </w:pPr>
                      <w:r w:rsidRPr="002C4479">
                        <w:rPr>
                          <w:rFonts w:ascii="Arial" w:hAnsi="Arial" w:cs="Arial"/>
                          <w:sz w:val="20"/>
                          <w:szCs w:val="20"/>
                        </w:rPr>
                        <w:t>2013</w:t>
                      </w:r>
                    </w:p>
                    <w:p w:rsidR="001A1386" w:rsidRPr="00890A91" w:rsidRDefault="001A1386" w:rsidP="001A1386">
                      <w:pPr>
                        <w:jc w:val="center"/>
                        <w:rPr>
                          <w:sz w:val="18"/>
                          <w:szCs w:val="18"/>
                        </w:rPr>
                      </w:pPr>
                    </w:p>
                  </w:txbxContent>
                </v:textbox>
              </v:roundrect>
            </w:pict>
          </mc:Fallback>
        </mc:AlternateContent>
      </w:r>
      <w:r>
        <w:rPr>
          <w:sz w:val="24"/>
          <w:szCs w:val="24"/>
        </w:rPr>
        <w:t xml:space="preserve">      </w:t>
      </w:r>
      <w:r w:rsidRPr="00CC3E3F">
        <w:rPr>
          <w:sz w:val="24"/>
          <w:szCs w:val="24"/>
        </w:rPr>
        <w:tab/>
      </w:r>
    </w:p>
    <w:p w:rsidR="001A1386" w:rsidRPr="00CC3E3F" w:rsidRDefault="001A1386" w:rsidP="001A1386">
      <w:pPr>
        <w:spacing w:line="360" w:lineRule="auto"/>
        <w:ind w:left="-567"/>
        <w:contextualSpacing/>
        <w:jc w:val="both"/>
        <w:rPr>
          <w:sz w:val="24"/>
          <w:szCs w:val="24"/>
        </w:rPr>
      </w:pPr>
      <w:r w:rsidRPr="00CC3E3F">
        <w:rPr>
          <w:noProof/>
          <w:sz w:val="24"/>
          <w:szCs w:val="24"/>
          <w:lang w:eastAsia="cs-CZ"/>
        </w:rPr>
        <mc:AlternateContent>
          <mc:Choice Requires="wps">
            <w:drawing>
              <wp:anchor distT="0" distB="0" distL="114300" distR="114300" simplePos="0" relativeHeight="251662336" behindDoc="0" locked="0" layoutInCell="1" allowOverlap="1" wp14:anchorId="59221BB9" wp14:editId="0C8E8005">
                <wp:simplePos x="0" y="0"/>
                <wp:positionH relativeFrom="column">
                  <wp:posOffset>-42545</wp:posOffset>
                </wp:positionH>
                <wp:positionV relativeFrom="paragraph">
                  <wp:posOffset>190500</wp:posOffset>
                </wp:positionV>
                <wp:extent cx="612000" cy="432000"/>
                <wp:effectExtent l="0" t="0" r="17145" b="25400"/>
                <wp:wrapNone/>
                <wp:docPr id="9" name="Zaoblený obdélník 9"/>
                <wp:cNvGraphicFramePr/>
                <a:graphic xmlns:a="http://schemas.openxmlformats.org/drawingml/2006/main">
                  <a:graphicData uri="http://schemas.microsoft.com/office/word/2010/wordprocessingShape">
                    <wps:wsp>
                      <wps:cNvSpPr/>
                      <wps:spPr>
                        <a:xfrm>
                          <a:off x="0" y="0"/>
                          <a:ext cx="612000" cy="43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A1386" w:rsidRPr="002C4479" w:rsidRDefault="001A1386" w:rsidP="001A1386">
                            <w:pPr>
                              <w:jc w:val="center"/>
                              <w:rPr>
                                <w:rFonts w:ascii="Arial" w:hAnsi="Arial" w:cs="Arial"/>
                                <w:iCs/>
                                <w:sz w:val="20"/>
                                <w:szCs w:val="20"/>
                              </w:rPr>
                            </w:pPr>
                            <w:r w:rsidRPr="002C4479">
                              <w:rPr>
                                <w:rFonts w:ascii="Arial" w:hAnsi="Arial" w:cs="Arial"/>
                                <w:sz w:val="20"/>
                                <w:szCs w:val="20"/>
                              </w:rPr>
                              <w:t>2012</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21BB9" id="Zaoblený obdélník 9" o:spid="_x0000_s1033" style="position:absolute;left:0;text-align:left;margin-left:-3.35pt;margin-top:15pt;width:48.2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" fillcolor="window" strokecolor="windowText" strokeweight="1pt">
                <v:stroke joinstyle="miter"/>
                <v:textbox inset="3mm,3mm,3mm,3mm">
                  <w:txbxContent>
                    <w:p w:rsidR="001A1386" w:rsidRPr="002C4479" w:rsidRDefault="001A1386" w:rsidP="001A1386">
                      <w:pPr>
                        <w:jc w:val="center"/>
                        <w:rPr>
                          <w:rFonts w:ascii="Arial" w:hAnsi="Arial" w:cs="Arial"/>
                          <w:iCs/>
                          <w:sz w:val="20"/>
                          <w:szCs w:val="20"/>
                        </w:rPr>
                      </w:pPr>
                      <w:r w:rsidRPr="002C4479">
                        <w:rPr>
                          <w:rFonts w:ascii="Arial" w:hAnsi="Arial" w:cs="Arial"/>
                          <w:sz w:val="20"/>
                          <w:szCs w:val="20"/>
                        </w:rPr>
                        <w:t>2012</w:t>
                      </w:r>
                    </w:p>
                  </w:txbxContent>
                </v:textbox>
              </v:roundrect>
            </w:pict>
          </mc:Fallback>
        </mc:AlternateContent>
      </w:r>
    </w:p>
    <w:p w:rsidR="001A1386" w:rsidRPr="00CC3E3F" w:rsidRDefault="001A1386" w:rsidP="001A1386">
      <w:pPr>
        <w:rPr>
          <w:sz w:val="24"/>
          <w:szCs w:val="24"/>
        </w:rPr>
      </w:pPr>
    </w:p>
    <w:p w:rsidR="001A1386" w:rsidRPr="00CC3E3F" w:rsidRDefault="001A1386" w:rsidP="001A1386">
      <w:pPr>
        <w:spacing w:before="240" w:after="240" w:line="360" w:lineRule="auto"/>
        <w:contextualSpacing/>
        <w:jc w:val="both"/>
        <w:rPr>
          <w:rFonts w:ascii="Arial" w:hAnsi="Arial" w:cs="Arial"/>
          <w:bCs/>
          <w:i/>
          <w:color w:val="00B0F0"/>
          <w:sz w:val="24"/>
          <w:szCs w:val="24"/>
        </w:rPr>
      </w:pPr>
    </w:p>
    <w:p w:rsidR="001A1386" w:rsidRPr="009F134B" w:rsidRDefault="001A1386" w:rsidP="001A1386">
      <w:pPr>
        <w:spacing w:before="240" w:after="240" w:line="360" w:lineRule="auto"/>
        <w:contextualSpacing/>
        <w:jc w:val="both"/>
        <w:rPr>
          <w:rFonts w:ascii="Arial" w:hAnsi="Arial" w:cs="Arial"/>
          <w:b/>
          <w:i/>
          <w:sz w:val="20"/>
          <w:szCs w:val="20"/>
        </w:rPr>
      </w:pPr>
    </w:p>
    <w:p w:rsidR="00D02FC3" w:rsidRPr="007C62BB" w:rsidRDefault="00D02FC3" w:rsidP="001A1386">
      <w:pPr>
        <w:spacing w:before="240" w:after="240" w:line="360" w:lineRule="auto"/>
        <w:contextualSpacing/>
        <w:jc w:val="both"/>
        <w:rPr>
          <w:rFonts w:ascii="Arial" w:hAnsi="Arial" w:cs="Arial"/>
          <w:bCs/>
          <w:iCs/>
          <w:sz w:val="24"/>
          <w:szCs w:val="24"/>
        </w:rPr>
      </w:pPr>
      <w:r w:rsidRPr="007C62BB">
        <w:rPr>
          <w:rFonts w:ascii="Arial" w:hAnsi="Arial" w:cs="Arial"/>
          <w:bCs/>
          <w:iCs/>
          <w:sz w:val="24"/>
          <w:szCs w:val="24"/>
        </w:rPr>
        <w:t>Obrázek č.1: Časová osa vnímání procesu zavádění kvality v CPOS Touškov</w:t>
      </w:r>
    </w:p>
    <w:p w:rsidR="00D02FC3" w:rsidRDefault="00D02FC3" w:rsidP="001A1386">
      <w:pPr>
        <w:spacing w:before="240" w:after="240" w:line="360" w:lineRule="auto"/>
        <w:contextualSpacing/>
        <w:jc w:val="both"/>
        <w:rPr>
          <w:rFonts w:ascii="Arial" w:hAnsi="Arial" w:cs="Arial"/>
          <w:b/>
          <w:i/>
          <w:color w:val="00B0F0"/>
          <w:sz w:val="24"/>
          <w:szCs w:val="24"/>
        </w:rPr>
      </w:pPr>
    </w:p>
    <w:p w:rsidR="00AE50B0" w:rsidRPr="00232641" w:rsidRDefault="00934334" w:rsidP="001A1386">
      <w:pPr>
        <w:spacing w:before="240" w:after="240" w:line="360" w:lineRule="auto"/>
        <w:contextualSpacing/>
        <w:jc w:val="both"/>
        <w:rPr>
          <w:rFonts w:ascii="Arial" w:hAnsi="Arial" w:cs="Arial"/>
          <w:b/>
          <w:iCs/>
          <w:sz w:val="32"/>
          <w:szCs w:val="32"/>
        </w:rPr>
      </w:pPr>
      <w:r w:rsidRPr="00232641">
        <w:rPr>
          <w:rFonts w:ascii="Arial" w:hAnsi="Arial" w:cs="Arial"/>
          <w:b/>
          <w:iCs/>
          <w:sz w:val="32"/>
          <w:szCs w:val="32"/>
        </w:rPr>
        <w:t>5. Výsledky a dopady modelu</w:t>
      </w:r>
      <w:r w:rsidR="004A4F7B" w:rsidRPr="00232641">
        <w:rPr>
          <w:rFonts w:ascii="Arial" w:hAnsi="Arial" w:cs="Arial"/>
          <w:b/>
          <w:iCs/>
          <w:sz w:val="32"/>
          <w:szCs w:val="32"/>
        </w:rPr>
        <w:t xml:space="preserve"> </w:t>
      </w:r>
    </w:p>
    <w:p w:rsidR="00455BB8" w:rsidRPr="003F2D52" w:rsidRDefault="00455BB8" w:rsidP="00232641">
      <w:pPr>
        <w:spacing w:before="240" w:after="240" w:line="360" w:lineRule="auto"/>
        <w:contextualSpacing/>
        <w:jc w:val="both"/>
        <w:rPr>
          <w:rFonts w:ascii="Arial" w:hAnsi="Arial" w:cs="Arial"/>
          <w:sz w:val="24"/>
          <w:szCs w:val="24"/>
        </w:rPr>
      </w:pPr>
    </w:p>
    <w:p w:rsidR="00A922E0" w:rsidRPr="003F2D52" w:rsidRDefault="00A922E0" w:rsidP="00232641">
      <w:pPr>
        <w:spacing w:before="240" w:after="240" w:line="360" w:lineRule="auto"/>
        <w:contextualSpacing/>
        <w:jc w:val="both"/>
        <w:rPr>
          <w:rFonts w:ascii="Arial" w:hAnsi="Arial" w:cs="Arial"/>
          <w:sz w:val="24"/>
          <w:szCs w:val="24"/>
        </w:rPr>
      </w:pPr>
      <w:r w:rsidRPr="003F2D52">
        <w:rPr>
          <w:rFonts w:ascii="Arial" w:hAnsi="Arial" w:cs="Arial"/>
          <w:sz w:val="24"/>
          <w:szCs w:val="24"/>
        </w:rPr>
        <w:t xml:space="preserve">Po svém nástupu </w:t>
      </w:r>
      <w:r w:rsidR="00455BB8" w:rsidRPr="003F2D52">
        <w:rPr>
          <w:rFonts w:ascii="Arial" w:hAnsi="Arial" w:cs="Arial"/>
          <w:sz w:val="24"/>
          <w:szCs w:val="24"/>
        </w:rPr>
        <w:t>ředitelka narážela</w:t>
      </w:r>
      <w:r w:rsidRPr="003F2D52">
        <w:rPr>
          <w:rFonts w:ascii="Arial" w:hAnsi="Arial" w:cs="Arial"/>
          <w:sz w:val="24"/>
          <w:szCs w:val="24"/>
        </w:rPr>
        <w:t xml:space="preserve"> na</w:t>
      </w:r>
      <w:r w:rsidR="00455BB8" w:rsidRPr="003F2D52">
        <w:rPr>
          <w:rFonts w:ascii="Arial" w:hAnsi="Arial" w:cs="Arial"/>
          <w:sz w:val="24"/>
          <w:szCs w:val="24"/>
        </w:rPr>
        <w:t xml:space="preserve"> odpor některých zaměstnanců na </w:t>
      </w:r>
      <w:r w:rsidR="00AE50B0" w:rsidRPr="003F2D52">
        <w:rPr>
          <w:rFonts w:ascii="Arial" w:hAnsi="Arial" w:cs="Arial"/>
          <w:sz w:val="24"/>
          <w:szCs w:val="24"/>
        </w:rPr>
        <w:t>zavádění změn v</w:t>
      </w:r>
      <w:r w:rsidRPr="003F2D52">
        <w:rPr>
          <w:rFonts w:ascii="Arial" w:hAnsi="Arial" w:cs="Arial"/>
          <w:sz w:val="24"/>
          <w:szCs w:val="24"/>
        </w:rPr>
        <w:t> </w:t>
      </w:r>
      <w:r w:rsidR="00AE50B0" w:rsidRPr="003F2D52">
        <w:rPr>
          <w:rFonts w:ascii="Arial" w:hAnsi="Arial" w:cs="Arial"/>
          <w:sz w:val="24"/>
          <w:szCs w:val="24"/>
        </w:rPr>
        <w:t>organizaci</w:t>
      </w:r>
      <w:r w:rsidRPr="003F2D52">
        <w:rPr>
          <w:rFonts w:ascii="Arial" w:hAnsi="Arial" w:cs="Arial"/>
          <w:sz w:val="24"/>
          <w:szCs w:val="24"/>
        </w:rPr>
        <w:t xml:space="preserve">. </w:t>
      </w:r>
    </w:p>
    <w:p w:rsidR="00A922E0" w:rsidRDefault="00A922E0" w:rsidP="003F2D52">
      <w:pPr>
        <w:spacing w:after="0" w:line="360" w:lineRule="auto"/>
        <w:contextualSpacing/>
        <w:jc w:val="both"/>
        <w:rPr>
          <w:rFonts w:ascii="Arial" w:hAnsi="Arial" w:cs="Arial"/>
          <w:sz w:val="24"/>
          <w:szCs w:val="24"/>
        </w:rPr>
      </w:pPr>
      <w:r w:rsidRPr="003F2D52">
        <w:rPr>
          <w:rFonts w:ascii="Arial" w:hAnsi="Arial" w:cs="Arial"/>
          <w:i/>
          <w:iCs/>
          <w:sz w:val="24"/>
          <w:szCs w:val="24"/>
        </w:rPr>
        <w:t xml:space="preserve">„Byli zvyklí něco dělat, a najednou se chtělo něco jinak a navíc. Ale kvality nelze docílit, když nebudete dělat nic navíc.“ </w:t>
      </w:r>
      <w:r w:rsidRPr="003F2D52">
        <w:rPr>
          <w:rFonts w:ascii="Arial" w:hAnsi="Arial" w:cs="Arial"/>
          <w:sz w:val="24"/>
          <w:szCs w:val="24"/>
        </w:rPr>
        <w:t xml:space="preserve">Ředitelka neustále čelila kritice a byla nucena obhajovat své postupy. Zjistila, že některé lidi na svoji stranu nepřehodí. Chtěla zaměstnancům něco dát, pečovat o ně, ale zároveň něco chtít, a to nebylo </w:t>
      </w:r>
      <w:r w:rsidRPr="003F2D52">
        <w:rPr>
          <w:rFonts w:ascii="Arial" w:hAnsi="Arial" w:cs="Arial"/>
          <w:sz w:val="24"/>
          <w:szCs w:val="24"/>
        </w:rPr>
        <w:lastRenderedPageBreak/>
        <w:t xml:space="preserve">jednoduché. </w:t>
      </w:r>
      <w:r w:rsidR="0034262A" w:rsidRPr="003F2D52">
        <w:rPr>
          <w:rFonts w:ascii="Arial" w:hAnsi="Arial" w:cs="Arial"/>
          <w:sz w:val="24"/>
          <w:szCs w:val="24"/>
        </w:rPr>
        <w:t xml:space="preserve">Taky pracovala </w:t>
      </w:r>
      <w:r w:rsidRPr="003F2D52">
        <w:rPr>
          <w:rFonts w:ascii="Arial" w:hAnsi="Arial" w:cs="Arial"/>
          <w:sz w:val="24"/>
          <w:szCs w:val="24"/>
        </w:rPr>
        <w:t>na změně pohledu na pečovatelky, které byly mnohdy vnímány jako „holky pro všechno“.</w:t>
      </w:r>
    </w:p>
    <w:p w:rsidR="0034262A" w:rsidRPr="003F2D52" w:rsidRDefault="0034262A" w:rsidP="003F2D52">
      <w:pPr>
        <w:spacing w:after="0" w:line="360" w:lineRule="auto"/>
        <w:contextualSpacing/>
        <w:jc w:val="both"/>
        <w:rPr>
          <w:rFonts w:ascii="Arial" w:hAnsi="Arial" w:cs="Arial"/>
          <w:sz w:val="24"/>
          <w:szCs w:val="24"/>
        </w:rPr>
      </w:pPr>
    </w:p>
    <w:p w:rsidR="00C51D23" w:rsidRDefault="00A922E0" w:rsidP="009D0C2B">
      <w:pPr>
        <w:spacing w:after="0" w:line="360" w:lineRule="auto"/>
        <w:jc w:val="both"/>
        <w:rPr>
          <w:rFonts w:ascii="Arial" w:hAnsi="Arial" w:cs="Arial"/>
          <w:sz w:val="24"/>
          <w:szCs w:val="24"/>
        </w:rPr>
      </w:pPr>
      <w:r w:rsidRPr="003F2D52">
        <w:rPr>
          <w:rFonts w:ascii="Arial" w:hAnsi="Arial" w:cs="Arial"/>
          <w:sz w:val="24"/>
          <w:szCs w:val="24"/>
        </w:rPr>
        <w:t>Zavedení modelu EFQM</w:t>
      </w:r>
      <w:r w:rsidR="00331376" w:rsidRPr="003F2D52">
        <w:rPr>
          <w:rFonts w:ascii="Arial" w:hAnsi="Arial" w:cs="Arial"/>
          <w:sz w:val="24"/>
          <w:szCs w:val="24"/>
        </w:rPr>
        <w:t xml:space="preserve"> ředitelka </w:t>
      </w:r>
      <w:r w:rsidR="00455BB8" w:rsidRPr="003F2D52">
        <w:rPr>
          <w:rFonts w:ascii="Arial" w:hAnsi="Arial" w:cs="Arial"/>
          <w:sz w:val="24"/>
          <w:szCs w:val="24"/>
        </w:rPr>
        <w:t>považuje za nejlepší rozhodnutí pro budoucnost organizace</w:t>
      </w:r>
      <w:r w:rsidRPr="003F2D52">
        <w:rPr>
          <w:rFonts w:ascii="Arial" w:hAnsi="Arial" w:cs="Arial"/>
          <w:sz w:val="24"/>
          <w:szCs w:val="24"/>
        </w:rPr>
        <w:t xml:space="preserve">. </w:t>
      </w:r>
    </w:p>
    <w:p w:rsidR="009D0C2B" w:rsidRPr="009D0C2B" w:rsidRDefault="009D0C2B" w:rsidP="009D0C2B">
      <w:pPr>
        <w:spacing w:after="0" w:line="360" w:lineRule="auto"/>
        <w:jc w:val="both"/>
        <w:rPr>
          <w:rFonts w:ascii="Arial" w:hAnsi="Arial" w:cs="Arial"/>
          <w:i/>
          <w:iCs/>
          <w:sz w:val="24"/>
          <w:szCs w:val="24"/>
        </w:rPr>
      </w:pPr>
      <w:r w:rsidRPr="009D0C2B">
        <w:rPr>
          <w:rFonts w:ascii="Arial" w:hAnsi="Arial" w:cs="Arial"/>
          <w:sz w:val="24"/>
          <w:szCs w:val="24"/>
        </w:rPr>
        <w:t xml:space="preserve">Sebehodnocení dle Modelu excelence EFQM jim otevřelo jiný úhel pohledu, revizi zvolených priorit strategických cílů, systémů, pořádku a cestu k optimalizaci řízení. </w:t>
      </w:r>
      <w:r w:rsidR="00C51D23">
        <w:rPr>
          <w:rFonts w:ascii="Arial" w:hAnsi="Arial" w:cs="Arial"/>
          <w:sz w:val="24"/>
          <w:szCs w:val="24"/>
        </w:rPr>
        <w:t>J</w:t>
      </w:r>
      <w:r w:rsidRPr="009D0C2B">
        <w:rPr>
          <w:rFonts w:ascii="Arial" w:hAnsi="Arial" w:cs="Arial"/>
          <w:sz w:val="24"/>
          <w:szCs w:val="24"/>
        </w:rPr>
        <w:t xml:space="preserve">edná </w:t>
      </w:r>
      <w:r w:rsidR="00C51D23">
        <w:rPr>
          <w:rFonts w:ascii="Arial" w:hAnsi="Arial" w:cs="Arial"/>
          <w:sz w:val="24"/>
          <w:szCs w:val="24"/>
        </w:rPr>
        <w:t xml:space="preserve">se </w:t>
      </w:r>
      <w:r w:rsidRPr="009D0C2B">
        <w:rPr>
          <w:rFonts w:ascii="Arial" w:hAnsi="Arial" w:cs="Arial"/>
          <w:sz w:val="24"/>
          <w:szCs w:val="24"/>
        </w:rPr>
        <w:t xml:space="preserve">o nejprestižnější ocenění, jaké může firma získat. Ceny jsou udělovány dle stejných pravidel v 85 zemích </w:t>
      </w:r>
      <w:r w:rsidR="00C51D23" w:rsidRPr="009D0C2B">
        <w:rPr>
          <w:rFonts w:ascii="Arial" w:hAnsi="Arial" w:cs="Arial"/>
          <w:sz w:val="24"/>
          <w:szCs w:val="24"/>
        </w:rPr>
        <w:t>světa,</w:t>
      </w:r>
      <w:r w:rsidRPr="009D0C2B">
        <w:rPr>
          <w:rFonts w:ascii="Arial" w:hAnsi="Arial" w:cs="Arial"/>
          <w:sz w:val="24"/>
          <w:szCs w:val="24"/>
        </w:rPr>
        <w:t xml:space="preserve"> a to je pro sociální službu Města Touškova obrovská výzva. Mnozí poskytovatelé sociálních služeb považují tento model za zcela zbytečný a neaplikovatelný, domnívají se, že se týká pouze podnikatelského subjektu. </w:t>
      </w:r>
      <w:r w:rsidR="00C51D23">
        <w:rPr>
          <w:rFonts w:ascii="Arial" w:hAnsi="Arial" w:cs="Arial"/>
          <w:sz w:val="24"/>
          <w:szCs w:val="24"/>
        </w:rPr>
        <w:t>Organizaci se podařilo dokázat</w:t>
      </w:r>
      <w:r w:rsidRPr="009D0C2B">
        <w:rPr>
          <w:rFonts w:ascii="Arial" w:hAnsi="Arial" w:cs="Arial"/>
          <w:sz w:val="24"/>
          <w:szCs w:val="24"/>
        </w:rPr>
        <w:t xml:space="preserve"> opak. Principy fungování, vedení a řízení sociální služby jsou zcela rovnocenné s ostatními subjekty. Marketing v sociálních službách je naprostou nutností. Jen dobře fungující firma, organizace, služba, která má pevné základy, tedy procesy, může získat důvěryhodnost zainteresovaných stran, přičemž nejdůležitější je zákazník a konkurenceschopnost.</w:t>
      </w:r>
      <w:r w:rsidR="00C51D23">
        <w:rPr>
          <w:rStyle w:val="Znakapoznpodarou"/>
          <w:rFonts w:ascii="Arial" w:hAnsi="Arial" w:cs="Arial"/>
          <w:sz w:val="24"/>
          <w:szCs w:val="24"/>
        </w:rPr>
        <w:footnoteReference w:id="2"/>
      </w:r>
    </w:p>
    <w:p w:rsidR="00C51D23" w:rsidRDefault="00A922E0" w:rsidP="003F2D52">
      <w:pPr>
        <w:spacing w:after="0" w:line="360" w:lineRule="auto"/>
        <w:jc w:val="both"/>
        <w:rPr>
          <w:rFonts w:ascii="Arial" w:hAnsi="Arial" w:cs="Arial"/>
          <w:sz w:val="24"/>
          <w:szCs w:val="24"/>
        </w:rPr>
      </w:pPr>
      <w:r w:rsidRPr="003F2D52">
        <w:rPr>
          <w:rFonts w:ascii="Arial" w:hAnsi="Arial" w:cs="Arial"/>
          <w:sz w:val="24"/>
          <w:szCs w:val="24"/>
        </w:rPr>
        <w:t>Nyní</w:t>
      </w:r>
      <w:r w:rsidR="00455BB8" w:rsidRPr="003F2D52">
        <w:rPr>
          <w:rFonts w:ascii="Arial" w:hAnsi="Arial" w:cs="Arial"/>
          <w:sz w:val="24"/>
          <w:szCs w:val="24"/>
        </w:rPr>
        <w:t xml:space="preserve"> drží organizaci plně v rukou, mají přehled, jsou připraveni na změny, činnosti nejsou intuitivní nebo reakcí až na krizové situace, ale plánované a na to na základě předvídatelnosti a rizik. Díky modelu mají pocit, že kdyby přiš</w:t>
      </w:r>
      <w:r w:rsidR="00C51D23">
        <w:rPr>
          <w:rFonts w:ascii="Arial" w:hAnsi="Arial" w:cs="Arial"/>
          <w:sz w:val="24"/>
          <w:szCs w:val="24"/>
        </w:rPr>
        <w:t>la ně</w:t>
      </w:r>
      <w:r w:rsidR="005B6FD1">
        <w:rPr>
          <w:rFonts w:ascii="Arial" w:hAnsi="Arial" w:cs="Arial"/>
          <w:sz w:val="24"/>
          <w:szCs w:val="24"/>
        </w:rPr>
        <w:t>jaká</w:t>
      </w:r>
      <w:r w:rsidR="00C51D23">
        <w:rPr>
          <w:rFonts w:ascii="Arial" w:hAnsi="Arial" w:cs="Arial"/>
          <w:sz w:val="24"/>
          <w:szCs w:val="24"/>
        </w:rPr>
        <w:t xml:space="preserve"> nesrovnalost</w:t>
      </w:r>
      <w:r w:rsidR="00455BB8" w:rsidRPr="003F2D52">
        <w:rPr>
          <w:rFonts w:ascii="Arial" w:hAnsi="Arial" w:cs="Arial"/>
          <w:sz w:val="24"/>
          <w:szCs w:val="24"/>
        </w:rPr>
        <w:t xml:space="preserve"> ohledně financování, mají za sebou důkazy, tabulky, podklady </w:t>
      </w:r>
    </w:p>
    <w:p w:rsidR="00455BB8" w:rsidRPr="003F2D52" w:rsidRDefault="00455BB8" w:rsidP="003F2D52">
      <w:pPr>
        <w:spacing w:after="0" w:line="360" w:lineRule="auto"/>
        <w:jc w:val="both"/>
        <w:rPr>
          <w:rFonts w:ascii="Arial" w:hAnsi="Arial" w:cs="Arial"/>
          <w:sz w:val="24"/>
          <w:szCs w:val="24"/>
        </w:rPr>
      </w:pPr>
      <w:r w:rsidRPr="003F2D52">
        <w:rPr>
          <w:rFonts w:ascii="Arial" w:hAnsi="Arial" w:cs="Arial"/>
          <w:sz w:val="24"/>
          <w:szCs w:val="24"/>
        </w:rPr>
        <w:t xml:space="preserve">a budou se umět bránit. Vždy když přijde nějaký </w:t>
      </w:r>
      <w:r w:rsidR="00545406">
        <w:rPr>
          <w:rFonts w:ascii="Arial" w:hAnsi="Arial" w:cs="Arial"/>
          <w:sz w:val="24"/>
          <w:szCs w:val="24"/>
        </w:rPr>
        <w:t>záv</w:t>
      </w:r>
      <w:r w:rsidR="005B6FD1">
        <w:rPr>
          <w:rFonts w:ascii="Arial" w:hAnsi="Arial" w:cs="Arial"/>
          <w:sz w:val="24"/>
          <w:szCs w:val="24"/>
        </w:rPr>
        <w:t>a</w:t>
      </w:r>
      <w:r w:rsidR="00545406">
        <w:rPr>
          <w:rFonts w:ascii="Arial" w:hAnsi="Arial" w:cs="Arial"/>
          <w:sz w:val="24"/>
          <w:szCs w:val="24"/>
        </w:rPr>
        <w:t xml:space="preserve">žnější </w:t>
      </w:r>
      <w:r w:rsidRPr="003F2D52">
        <w:rPr>
          <w:rFonts w:ascii="Arial" w:hAnsi="Arial" w:cs="Arial"/>
          <w:sz w:val="24"/>
          <w:szCs w:val="24"/>
        </w:rPr>
        <w:t xml:space="preserve">problém, tak už potřebují méně času na regeneraci než dříve. </w:t>
      </w:r>
    </w:p>
    <w:p w:rsidR="00151FA0" w:rsidRPr="003F2D52" w:rsidRDefault="00944C72" w:rsidP="003F2D52">
      <w:pPr>
        <w:spacing w:after="0" w:line="360" w:lineRule="auto"/>
        <w:contextualSpacing/>
        <w:jc w:val="both"/>
        <w:rPr>
          <w:rFonts w:ascii="Arial" w:hAnsi="Arial" w:cs="Arial"/>
          <w:b/>
          <w:i/>
          <w:sz w:val="24"/>
          <w:szCs w:val="24"/>
        </w:rPr>
      </w:pPr>
      <w:r w:rsidRPr="003F2D52">
        <w:rPr>
          <w:rFonts w:ascii="Arial" w:hAnsi="Arial" w:cs="Arial"/>
          <w:sz w:val="24"/>
          <w:szCs w:val="24"/>
        </w:rPr>
        <w:t>Během zavádění změn získali na svou stranu</w:t>
      </w:r>
      <w:r w:rsidR="00CC7E74" w:rsidRPr="003F2D52">
        <w:rPr>
          <w:rFonts w:ascii="Arial" w:hAnsi="Arial" w:cs="Arial"/>
          <w:sz w:val="24"/>
          <w:szCs w:val="24"/>
        </w:rPr>
        <w:t xml:space="preserve"> řadu odborníků, kteří</w:t>
      </w:r>
      <w:r w:rsidRPr="003F2D52">
        <w:rPr>
          <w:rFonts w:ascii="Arial" w:hAnsi="Arial" w:cs="Arial"/>
          <w:sz w:val="24"/>
          <w:szCs w:val="24"/>
        </w:rPr>
        <w:t xml:space="preserve"> </w:t>
      </w:r>
      <w:r w:rsidR="00CC7E74" w:rsidRPr="003F2D52">
        <w:rPr>
          <w:rFonts w:ascii="Arial" w:hAnsi="Arial" w:cs="Arial"/>
          <w:sz w:val="24"/>
          <w:szCs w:val="24"/>
        </w:rPr>
        <w:t>vždy přispěchali na pomoc, když bylo nejhůř.</w:t>
      </w:r>
      <w:r w:rsidR="005B6FD1">
        <w:rPr>
          <w:rFonts w:ascii="Arial" w:hAnsi="Arial" w:cs="Arial"/>
          <w:sz w:val="24"/>
          <w:szCs w:val="24"/>
        </w:rPr>
        <w:t xml:space="preserve"> Jejich podpory a přístupu, si velmi váží a snaží se také vracet.</w:t>
      </w:r>
      <w:r w:rsidR="00CC7E74" w:rsidRPr="003F2D52">
        <w:rPr>
          <w:rFonts w:ascii="Arial" w:hAnsi="Arial" w:cs="Arial"/>
          <w:sz w:val="24"/>
          <w:szCs w:val="24"/>
        </w:rPr>
        <w:t xml:space="preserve"> </w:t>
      </w:r>
      <w:r w:rsidR="0058110C" w:rsidRPr="003F2D52">
        <w:rPr>
          <w:rFonts w:ascii="Arial" w:hAnsi="Arial" w:cs="Arial"/>
          <w:sz w:val="24"/>
          <w:szCs w:val="24"/>
        </w:rPr>
        <w:t>V aktivitách ke kvalitě je vždy silně podporoval zřizovatel. Kladně</w:t>
      </w:r>
      <w:r w:rsidRPr="003F2D52">
        <w:rPr>
          <w:rFonts w:ascii="Arial" w:hAnsi="Arial" w:cs="Arial"/>
          <w:sz w:val="24"/>
          <w:szCs w:val="24"/>
        </w:rPr>
        <w:t xml:space="preserve"> byl hodnocen </w:t>
      </w:r>
      <w:r w:rsidR="0058110C" w:rsidRPr="003F2D52">
        <w:rPr>
          <w:rFonts w:ascii="Arial" w:hAnsi="Arial" w:cs="Arial"/>
          <w:sz w:val="24"/>
          <w:szCs w:val="24"/>
        </w:rPr>
        <w:t xml:space="preserve">i proces samotného hodnocení v organizaci. </w:t>
      </w:r>
      <w:r w:rsidR="0058110C" w:rsidRPr="003F2D52">
        <w:rPr>
          <w:rFonts w:ascii="Arial" w:hAnsi="Arial" w:cs="Arial"/>
          <w:i/>
          <w:iCs/>
          <w:sz w:val="24"/>
          <w:szCs w:val="24"/>
        </w:rPr>
        <w:t>„My jsme to neměli dokonalé zpracované, ale oni viděli to z</w:t>
      </w:r>
      <w:r w:rsidR="005B6FD1">
        <w:rPr>
          <w:rFonts w:ascii="Arial" w:hAnsi="Arial" w:cs="Arial"/>
          <w:i/>
          <w:iCs/>
          <w:sz w:val="24"/>
          <w:szCs w:val="24"/>
        </w:rPr>
        <w:t>a</w:t>
      </w:r>
      <w:r w:rsidR="0058110C" w:rsidRPr="003F2D52">
        <w:rPr>
          <w:rFonts w:ascii="Arial" w:hAnsi="Arial" w:cs="Arial"/>
          <w:i/>
          <w:iCs/>
          <w:sz w:val="24"/>
          <w:szCs w:val="24"/>
        </w:rPr>
        <w:t>p</w:t>
      </w:r>
      <w:r w:rsidR="005B6FD1">
        <w:rPr>
          <w:rFonts w:ascii="Arial" w:hAnsi="Arial" w:cs="Arial"/>
          <w:i/>
          <w:iCs/>
          <w:sz w:val="24"/>
          <w:szCs w:val="24"/>
        </w:rPr>
        <w:t>á</w:t>
      </w:r>
      <w:r w:rsidR="0058110C" w:rsidRPr="003F2D52">
        <w:rPr>
          <w:rFonts w:ascii="Arial" w:hAnsi="Arial" w:cs="Arial"/>
          <w:i/>
          <w:iCs/>
          <w:sz w:val="24"/>
          <w:szCs w:val="24"/>
        </w:rPr>
        <w:t>lení a tu velkou snahu a podařilo se nám těmi kritérií projít. Bez modelu bychom možná k těm inovacím došli, ale trvalo by to mnohem déle.“</w:t>
      </w:r>
      <w:r w:rsidR="00DF2FC4" w:rsidRPr="003F2D52">
        <w:rPr>
          <w:rFonts w:ascii="Arial" w:hAnsi="Arial" w:cs="Arial"/>
          <w:i/>
          <w:iCs/>
          <w:sz w:val="24"/>
          <w:szCs w:val="24"/>
        </w:rPr>
        <w:t xml:space="preserve"> </w:t>
      </w:r>
      <w:r w:rsidR="00182DE1" w:rsidRPr="003F2D52">
        <w:rPr>
          <w:rFonts w:ascii="Arial" w:hAnsi="Arial" w:cs="Arial"/>
          <w:sz w:val="24"/>
          <w:szCs w:val="24"/>
        </w:rPr>
        <w:t>Důlež</w:t>
      </w:r>
      <w:r w:rsidR="005B6FD1">
        <w:rPr>
          <w:rFonts w:ascii="Arial" w:hAnsi="Arial" w:cs="Arial"/>
          <w:sz w:val="24"/>
          <w:szCs w:val="24"/>
        </w:rPr>
        <w:t>it</w:t>
      </w:r>
      <w:r w:rsidR="00182DE1" w:rsidRPr="003F2D52">
        <w:rPr>
          <w:rFonts w:ascii="Arial" w:hAnsi="Arial" w:cs="Arial"/>
          <w:sz w:val="24"/>
          <w:szCs w:val="24"/>
        </w:rPr>
        <w:t>á byla i vzájemná podpora</w:t>
      </w:r>
      <w:r w:rsidR="00A922E0" w:rsidRPr="003F2D52">
        <w:rPr>
          <w:rFonts w:ascii="Arial" w:hAnsi="Arial" w:cs="Arial"/>
          <w:sz w:val="24"/>
          <w:szCs w:val="24"/>
        </w:rPr>
        <w:t xml:space="preserve"> v</w:t>
      </w:r>
      <w:r w:rsidR="005B6FD1">
        <w:rPr>
          <w:rFonts w:ascii="Arial" w:hAnsi="Arial" w:cs="Arial"/>
          <w:sz w:val="24"/>
          <w:szCs w:val="24"/>
        </w:rPr>
        <w:t> </w:t>
      </w:r>
      <w:r w:rsidR="00A922E0" w:rsidRPr="003F2D52">
        <w:rPr>
          <w:rFonts w:ascii="Arial" w:hAnsi="Arial" w:cs="Arial"/>
          <w:sz w:val="24"/>
          <w:szCs w:val="24"/>
        </w:rPr>
        <w:t>týmu</w:t>
      </w:r>
      <w:r w:rsidR="005B6FD1">
        <w:rPr>
          <w:rFonts w:ascii="Arial" w:hAnsi="Arial" w:cs="Arial"/>
          <w:sz w:val="24"/>
          <w:szCs w:val="24"/>
        </w:rPr>
        <w:t xml:space="preserve"> a velmi kvalitní profesionální vztahy (vzájemné bezpečí a důvěra)</w:t>
      </w:r>
      <w:r w:rsidR="00182DE1" w:rsidRPr="003F2D52">
        <w:rPr>
          <w:rFonts w:ascii="Arial" w:hAnsi="Arial" w:cs="Arial"/>
          <w:sz w:val="24"/>
          <w:szCs w:val="24"/>
        </w:rPr>
        <w:t>.</w:t>
      </w:r>
      <w:r w:rsidR="00331376" w:rsidRPr="003F2D52">
        <w:rPr>
          <w:rFonts w:ascii="Arial" w:hAnsi="Arial" w:cs="Arial"/>
          <w:sz w:val="24"/>
          <w:szCs w:val="24"/>
        </w:rPr>
        <w:t xml:space="preserve"> </w:t>
      </w:r>
    </w:p>
    <w:p w:rsidR="00151FA0" w:rsidRPr="003F2D52" w:rsidRDefault="00151FA0" w:rsidP="003F2D52">
      <w:pPr>
        <w:spacing w:after="0" w:line="360" w:lineRule="auto"/>
        <w:contextualSpacing/>
        <w:jc w:val="both"/>
        <w:rPr>
          <w:rFonts w:ascii="Arial" w:hAnsi="Arial" w:cs="Arial"/>
          <w:sz w:val="24"/>
          <w:szCs w:val="24"/>
        </w:rPr>
      </w:pPr>
      <w:r w:rsidRPr="003F2D52">
        <w:rPr>
          <w:rFonts w:ascii="Arial" w:hAnsi="Arial" w:cs="Arial"/>
          <w:sz w:val="24"/>
          <w:szCs w:val="24"/>
        </w:rPr>
        <w:lastRenderedPageBreak/>
        <w:t xml:space="preserve">Během procesu zjistili, že existuje spousta věcí, které se řeší, až když jsou aktuální (statistiky, žádost o dotace). Dříve neuměli dát dohromady ekonomické podklady. Model jim </w:t>
      </w:r>
      <w:r w:rsidR="00331376" w:rsidRPr="003F2D52">
        <w:rPr>
          <w:rFonts w:ascii="Arial" w:hAnsi="Arial" w:cs="Arial"/>
          <w:sz w:val="24"/>
          <w:szCs w:val="24"/>
        </w:rPr>
        <w:t xml:space="preserve">v tomto směru </w:t>
      </w:r>
      <w:r w:rsidRPr="003F2D52">
        <w:rPr>
          <w:rFonts w:ascii="Arial" w:hAnsi="Arial" w:cs="Arial"/>
          <w:sz w:val="24"/>
          <w:szCs w:val="24"/>
        </w:rPr>
        <w:t xml:space="preserve">zajistil </w:t>
      </w:r>
      <w:r w:rsidR="00331376" w:rsidRPr="003F2D52">
        <w:rPr>
          <w:rFonts w:ascii="Arial" w:hAnsi="Arial" w:cs="Arial"/>
          <w:sz w:val="24"/>
          <w:szCs w:val="24"/>
        </w:rPr>
        <w:t xml:space="preserve">konečně </w:t>
      </w:r>
      <w:r w:rsidRPr="003F2D52">
        <w:rPr>
          <w:rFonts w:ascii="Arial" w:hAnsi="Arial" w:cs="Arial"/>
          <w:sz w:val="24"/>
          <w:szCs w:val="24"/>
        </w:rPr>
        <w:t xml:space="preserve">klidné spaní a předvídavost.  </w:t>
      </w:r>
    </w:p>
    <w:p w:rsidR="001B4CA3" w:rsidRDefault="009F0B2C" w:rsidP="00232641">
      <w:pPr>
        <w:spacing w:before="240" w:after="240" w:line="360" w:lineRule="auto"/>
        <w:contextualSpacing/>
        <w:jc w:val="both"/>
        <w:rPr>
          <w:rFonts w:ascii="Arial" w:hAnsi="Arial" w:cs="Arial"/>
          <w:i/>
          <w:iCs/>
          <w:color w:val="00B0F0"/>
          <w:sz w:val="24"/>
          <w:szCs w:val="24"/>
        </w:rPr>
      </w:pPr>
      <w:r w:rsidRPr="003F2D52">
        <w:rPr>
          <w:rFonts w:ascii="Arial" w:hAnsi="Arial" w:cs="Arial"/>
          <w:sz w:val="24"/>
          <w:szCs w:val="24"/>
        </w:rPr>
        <w:t>Na své cestě ke kvalitě by nic nedělali jinak. O</w:t>
      </w:r>
      <w:r w:rsidR="00BE196E" w:rsidRPr="003F2D52">
        <w:rPr>
          <w:rFonts w:ascii="Arial" w:hAnsi="Arial" w:cs="Arial"/>
          <w:sz w:val="24"/>
          <w:szCs w:val="24"/>
        </w:rPr>
        <w:t>rganizace to musí zažít</w:t>
      </w:r>
      <w:r w:rsidR="00C51D23">
        <w:rPr>
          <w:rFonts w:ascii="Arial" w:hAnsi="Arial" w:cs="Arial"/>
          <w:sz w:val="24"/>
          <w:szCs w:val="24"/>
        </w:rPr>
        <w:t xml:space="preserve">, poučit se z chyb a na tom stavět. </w:t>
      </w:r>
      <w:r w:rsidR="005B6FD1">
        <w:rPr>
          <w:rFonts w:ascii="Arial" w:hAnsi="Arial" w:cs="Arial"/>
          <w:sz w:val="24"/>
          <w:szCs w:val="24"/>
        </w:rPr>
        <w:t>Mnohdy začít znova a znova.</w:t>
      </w:r>
    </w:p>
    <w:p w:rsidR="0008464F" w:rsidRDefault="0008464F" w:rsidP="00232641">
      <w:pPr>
        <w:spacing w:before="240" w:after="240" w:line="360" w:lineRule="auto"/>
        <w:contextualSpacing/>
        <w:jc w:val="both"/>
        <w:rPr>
          <w:rFonts w:ascii="Arial" w:hAnsi="Arial" w:cs="Arial"/>
          <w:i/>
          <w:iCs/>
          <w:color w:val="00B0F0"/>
          <w:sz w:val="24"/>
          <w:szCs w:val="24"/>
        </w:rPr>
      </w:pPr>
    </w:p>
    <w:p w:rsidR="0008464F" w:rsidRDefault="0008464F" w:rsidP="00232641">
      <w:pPr>
        <w:spacing w:before="240" w:after="240" w:line="360" w:lineRule="auto"/>
        <w:contextualSpacing/>
        <w:jc w:val="both"/>
        <w:rPr>
          <w:rFonts w:ascii="Arial" w:hAnsi="Arial" w:cs="Arial"/>
          <w:i/>
          <w:iCs/>
          <w:color w:val="00B0F0"/>
          <w:sz w:val="24"/>
          <w:szCs w:val="24"/>
        </w:rPr>
      </w:pPr>
    </w:p>
    <w:p w:rsidR="003333CF" w:rsidRDefault="003333CF" w:rsidP="00232641">
      <w:pPr>
        <w:spacing w:before="240" w:after="240" w:line="360" w:lineRule="auto"/>
        <w:jc w:val="both"/>
        <w:rPr>
          <w:rFonts w:ascii="Arial" w:hAnsi="Arial" w:cs="Arial"/>
          <w:b/>
          <w:bCs/>
          <w:sz w:val="32"/>
          <w:szCs w:val="32"/>
        </w:rPr>
      </w:pPr>
      <w:r w:rsidRPr="003333CF">
        <w:rPr>
          <w:rFonts w:ascii="Arial" w:hAnsi="Arial" w:cs="Arial"/>
          <w:b/>
          <w:bCs/>
          <w:sz w:val="32"/>
          <w:szCs w:val="32"/>
        </w:rPr>
        <w:t xml:space="preserve">6. </w:t>
      </w:r>
      <w:r w:rsidR="009D7E7A" w:rsidRPr="003333CF">
        <w:rPr>
          <w:rFonts w:ascii="Arial" w:hAnsi="Arial" w:cs="Arial"/>
          <w:b/>
          <w:bCs/>
          <w:sz w:val="32"/>
          <w:szCs w:val="32"/>
        </w:rPr>
        <w:t xml:space="preserve">Závěr </w:t>
      </w:r>
    </w:p>
    <w:p w:rsidR="0008464F" w:rsidRDefault="002F41B3" w:rsidP="0008464F">
      <w:pPr>
        <w:spacing w:before="240" w:after="240" w:line="360" w:lineRule="auto"/>
        <w:jc w:val="both"/>
        <w:rPr>
          <w:rFonts w:ascii="Arial" w:hAnsi="Arial" w:cs="Arial"/>
          <w:sz w:val="24"/>
          <w:szCs w:val="24"/>
        </w:rPr>
      </w:pPr>
      <w:r w:rsidRPr="000D02BE">
        <w:rPr>
          <w:rFonts w:ascii="Arial" w:hAnsi="Arial" w:cs="Arial"/>
          <w:sz w:val="24"/>
          <w:szCs w:val="24"/>
        </w:rPr>
        <w:t>CPOS město Touškov dělá pro kvalitu velmi mnoho</w:t>
      </w:r>
      <w:r w:rsidR="000D02BE" w:rsidRPr="000D02BE">
        <w:rPr>
          <w:rFonts w:ascii="Arial" w:hAnsi="Arial" w:cs="Arial"/>
          <w:sz w:val="24"/>
          <w:szCs w:val="24"/>
        </w:rPr>
        <w:t>.</w:t>
      </w:r>
      <w:r w:rsidRPr="000D02BE">
        <w:rPr>
          <w:rFonts w:ascii="Arial" w:hAnsi="Arial" w:cs="Arial"/>
          <w:sz w:val="24"/>
          <w:szCs w:val="24"/>
        </w:rPr>
        <w:t xml:space="preserve"> Hlavní podíl na tom bezpochyby </w:t>
      </w:r>
      <w:r w:rsidR="000D02BE" w:rsidRPr="000D02BE">
        <w:rPr>
          <w:rFonts w:ascii="Arial" w:hAnsi="Arial" w:cs="Arial"/>
          <w:sz w:val="24"/>
          <w:szCs w:val="24"/>
        </w:rPr>
        <w:t xml:space="preserve">má </w:t>
      </w:r>
      <w:r w:rsidRPr="000D02BE">
        <w:rPr>
          <w:rFonts w:ascii="Arial" w:hAnsi="Arial" w:cs="Arial"/>
          <w:sz w:val="24"/>
          <w:szCs w:val="24"/>
        </w:rPr>
        <w:t xml:space="preserve">paní ředitelka, která se nebála změn. Na své straně měla mnoho příznivců, včetně většiny týmu, ale také </w:t>
      </w:r>
      <w:r w:rsidR="0008464F">
        <w:rPr>
          <w:rFonts w:ascii="Arial" w:hAnsi="Arial" w:cs="Arial"/>
          <w:sz w:val="24"/>
          <w:szCs w:val="24"/>
        </w:rPr>
        <w:t xml:space="preserve">řadu </w:t>
      </w:r>
      <w:r w:rsidRPr="000D02BE">
        <w:rPr>
          <w:rFonts w:ascii="Arial" w:hAnsi="Arial" w:cs="Arial"/>
          <w:sz w:val="24"/>
          <w:szCs w:val="24"/>
        </w:rPr>
        <w:t>odpůrců a kritiků.</w:t>
      </w:r>
      <w:r w:rsidR="005B6FD1">
        <w:rPr>
          <w:rFonts w:ascii="Arial" w:hAnsi="Arial" w:cs="Arial"/>
          <w:sz w:val="24"/>
          <w:szCs w:val="24"/>
        </w:rPr>
        <w:t xml:space="preserve"> Zpětně lze konstatovat, že právě oni kritici a škůdci (neustálé podněty ke kontrolám), </w:t>
      </w:r>
      <w:r w:rsidR="00D66EF0">
        <w:rPr>
          <w:rFonts w:ascii="Arial" w:hAnsi="Arial" w:cs="Arial"/>
          <w:sz w:val="24"/>
          <w:szCs w:val="24"/>
        </w:rPr>
        <w:t>zapříčinili</w:t>
      </w:r>
      <w:r w:rsidR="005B6FD1">
        <w:rPr>
          <w:rFonts w:ascii="Arial" w:hAnsi="Arial" w:cs="Arial"/>
          <w:sz w:val="24"/>
          <w:szCs w:val="24"/>
        </w:rPr>
        <w:t xml:space="preserve">, že v org. bylo přijato jako součást života a vedlo k trvalému zlepšování se. </w:t>
      </w:r>
      <w:r w:rsidRPr="000D02BE">
        <w:rPr>
          <w:rFonts w:ascii="Arial" w:hAnsi="Arial" w:cs="Arial"/>
          <w:sz w:val="24"/>
          <w:szCs w:val="24"/>
        </w:rPr>
        <w:t xml:space="preserve"> Přesto to ustála a organizace dokázala</w:t>
      </w:r>
      <w:r w:rsidR="000D02BE">
        <w:rPr>
          <w:rFonts w:ascii="Arial" w:hAnsi="Arial" w:cs="Arial"/>
          <w:sz w:val="24"/>
          <w:szCs w:val="24"/>
        </w:rPr>
        <w:t xml:space="preserve"> </w:t>
      </w:r>
      <w:r w:rsidR="000D02BE" w:rsidRPr="000D02BE">
        <w:rPr>
          <w:rFonts w:ascii="Arial" w:hAnsi="Arial" w:cs="Arial"/>
          <w:sz w:val="24"/>
          <w:szCs w:val="24"/>
        </w:rPr>
        <w:t>a stále dokazuje</w:t>
      </w:r>
      <w:r w:rsidRPr="000D02BE">
        <w:rPr>
          <w:rFonts w:ascii="Arial" w:hAnsi="Arial" w:cs="Arial"/>
          <w:sz w:val="24"/>
          <w:szCs w:val="24"/>
        </w:rPr>
        <w:t xml:space="preserve"> svou kvalitu hned několika způsoby. Model EFQM je </w:t>
      </w:r>
      <w:r w:rsidR="000D02BE" w:rsidRPr="000D02BE">
        <w:rPr>
          <w:rFonts w:ascii="Arial" w:hAnsi="Arial" w:cs="Arial"/>
          <w:sz w:val="24"/>
          <w:szCs w:val="24"/>
        </w:rPr>
        <w:t xml:space="preserve">v organizaci </w:t>
      </w:r>
      <w:r w:rsidRPr="000D02BE">
        <w:rPr>
          <w:rFonts w:ascii="Arial" w:hAnsi="Arial" w:cs="Arial"/>
          <w:sz w:val="24"/>
          <w:szCs w:val="24"/>
        </w:rPr>
        <w:t xml:space="preserve">považován za stěžejní pro </w:t>
      </w:r>
      <w:r w:rsidR="000D02BE" w:rsidRPr="000D02BE">
        <w:rPr>
          <w:rFonts w:ascii="Arial" w:hAnsi="Arial" w:cs="Arial"/>
          <w:sz w:val="24"/>
          <w:szCs w:val="24"/>
        </w:rPr>
        <w:t xml:space="preserve">její </w:t>
      </w:r>
      <w:r w:rsidR="005F2DDE">
        <w:rPr>
          <w:rFonts w:ascii="Arial" w:hAnsi="Arial" w:cs="Arial"/>
          <w:sz w:val="24"/>
          <w:szCs w:val="24"/>
        </w:rPr>
        <w:t xml:space="preserve">celkový </w:t>
      </w:r>
      <w:r w:rsidRPr="000D02BE">
        <w:rPr>
          <w:rFonts w:ascii="Arial" w:hAnsi="Arial" w:cs="Arial"/>
          <w:sz w:val="24"/>
          <w:szCs w:val="24"/>
        </w:rPr>
        <w:t>rozvoj. Ačkoliv na počátku</w:t>
      </w:r>
      <w:r w:rsidR="000D02BE" w:rsidRPr="000D02BE">
        <w:rPr>
          <w:rFonts w:ascii="Arial" w:hAnsi="Arial" w:cs="Arial"/>
          <w:sz w:val="24"/>
          <w:szCs w:val="24"/>
        </w:rPr>
        <w:t xml:space="preserve"> bylo</w:t>
      </w:r>
      <w:r w:rsidRPr="000D02BE">
        <w:rPr>
          <w:rFonts w:ascii="Arial" w:hAnsi="Arial" w:cs="Arial"/>
          <w:sz w:val="24"/>
          <w:szCs w:val="24"/>
        </w:rPr>
        <w:t xml:space="preserve"> mnoho úsilí a tvrdé práce, výsledky ukazují, že</w:t>
      </w:r>
      <w:r w:rsidR="004B5739">
        <w:rPr>
          <w:rFonts w:ascii="Arial" w:hAnsi="Arial" w:cs="Arial"/>
          <w:sz w:val="24"/>
          <w:szCs w:val="24"/>
        </w:rPr>
        <w:t xml:space="preserve"> tento</w:t>
      </w:r>
      <w:r w:rsidRPr="000D02BE">
        <w:rPr>
          <w:rFonts w:ascii="Arial" w:hAnsi="Arial" w:cs="Arial"/>
          <w:sz w:val="24"/>
          <w:szCs w:val="24"/>
        </w:rPr>
        <w:t xml:space="preserve"> model</w:t>
      </w:r>
      <w:r w:rsidR="004B5739">
        <w:rPr>
          <w:rFonts w:ascii="Arial" w:hAnsi="Arial" w:cs="Arial"/>
          <w:sz w:val="24"/>
          <w:szCs w:val="24"/>
        </w:rPr>
        <w:t xml:space="preserve"> </w:t>
      </w:r>
      <w:r w:rsidRPr="000D02BE">
        <w:rPr>
          <w:rFonts w:ascii="Arial" w:hAnsi="Arial" w:cs="Arial"/>
          <w:sz w:val="24"/>
          <w:szCs w:val="24"/>
        </w:rPr>
        <w:t>život organizac</w:t>
      </w:r>
      <w:r w:rsidR="000D02BE" w:rsidRPr="000D02BE">
        <w:rPr>
          <w:rFonts w:ascii="Arial" w:hAnsi="Arial" w:cs="Arial"/>
          <w:sz w:val="24"/>
          <w:szCs w:val="24"/>
        </w:rPr>
        <w:t>i</w:t>
      </w:r>
      <w:r w:rsidRPr="000D02BE">
        <w:rPr>
          <w:rFonts w:ascii="Arial" w:hAnsi="Arial" w:cs="Arial"/>
          <w:sz w:val="24"/>
          <w:szCs w:val="24"/>
        </w:rPr>
        <w:t xml:space="preserve"> značně ulehčuje. </w:t>
      </w:r>
      <w:r w:rsidR="000D02BE" w:rsidRPr="000D02BE">
        <w:rPr>
          <w:rFonts w:ascii="Arial" w:hAnsi="Arial" w:cs="Arial"/>
          <w:sz w:val="24"/>
          <w:szCs w:val="24"/>
        </w:rPr>
        <w:t xml:space="preserve">Bez kvalitního vedení by takových výsledků organizace </w:t>
      </w:r>
      <w:r w:rsidR="004B5739">
        <w:rPr>
          <w:rFonts w:ascii="Arial" w:hAnsi="Arial" w:cs="Arial"/>
          <w:sz w:val="24"/>
          <w:szCs w:val="24"/>
        </w:rPr>
        <w:t xml:space="preserve">ale </w:t>
      </w:r>
      <w:r w:rsidR="000D02BE" w:rsidRPr="000D02BE">
        <w:rPr>
          <w:rFonts w:ascii="Arial" w:hAnsi="Arial" w:cs="Arial"/>
          <w:sz w:val="24"/>
          <w:szCs w:val="24"/>
        </w:rPr>
        <w:t>nedosáhla.</w:t>
      </w:r>
      <w:r w:rsidR="00AB5DE7">
        <w:rPr>
          <w:rFonts w:ascii="Arial" w:hAnsi="Arial" w:cs="Arial"/>
          <w:sz w:val="24"/>
          <w:szCs w:val="24"/>
        </w:rPr>
        <w:t xml:space="preserve"> </w:t>
      </w:r>
      <w:r w:rsidR="00F945CC">
        <w:rPr>
          <w:rFonts w:ascii="Arial" w:hAnsi="Arial" w:cs="Arial"/>
          <w:sz w:val="24"/>
          <w:szCs w:val="24"/>
        </w:rPr>
        <w:t xml:space="preserve">Tato dosažená zlepšení jsou však vykoupena vysokým osobním nasazením a zatížením. </w:t>
      </w:r>
      <w:r w:rsidR="000F33E3">
        <w:rPr>
          <w:rFonts w:ascii="Arial" w:hAnsi="Arial" w:cs="Arial"/>
          <w:sz w:val="24"/>
          <w:szCs w:val="24"/>
        </w:rPr>
        <w:t>Č</w:t>
      </w:r>
      <w:r w:rsidR="000D02BE" w:rsidRPr="000D02BE">
        <w:rPr>
          <w:rFonts w:ascii="Arial" w:hAnsi="Arial" w:cs="Arial"/>
          <w:sz w:val="24"/>
          <w:szCs w:val="24"/>
        </w:rPr>
        <w:t>ástečně</w:t>
      </w:r>
      <w:r w:rsidR="00F945CC">
        <w:rPr>
          <w:rFonts w:ascii="Arial" w:hAnsi="Arial" w:cs="Arial"/>
          <w:sz w:val="24"/>
          <w:szCs w:val="24"/>
        </w:rPr>
        <w:t xml:space="preserve"> paní ředitelce</w:t>
      </w:r>
      <w:r w:rsidR="000D02BE" w:rsidRPr="000D02BE">
        <w:rPr>
          <w:rFonts w:ascii="Arial" w:hAnsi="Arial" w:cs="Arial"/>
          <w:sz w:val="24"/>
          <w:szCs w:val="24"/>
        </w:rPr>
        <w:t xml:space="preserve"> ulevilo delegování </w:t>
      </w:r>
      <w:r w:rsidR="005F2DDE">
        <w:rPr>
          <w:rFonts w:ascii="Arial" w:hAnsi="Arial" w:cs="Arial"/>
          <w:sz w:val="24"/>
          <w:szCs w:val="24"/>
        </w:rPr>
        <w:t xml:space="preserve">určitých </w:t>
      </w:r>
      <w:r w:rsidR="000D02BE" w:rsidRPr="000D02BE">
        <w:rPr>
          <w:rFonts w:ascii="Arial" w:hAnsi="Arial" w:cs="Arial"/>
          <w:sz w:val="24"/>
          <w:szCs w:val="24"/>
        </w:rPr>
        <w:t>kompetencí</w:t>
      </w:r>
      <w:r w:rsidR="005F2DDE">
        <w:rPr>
          <w:rFonts w:ascii="Arial" w:hAnsi="Arial" w:cs="Arial"/>
          <w:sz w:val="24"/>
          <w:szCs w:val="24"/>
        </w:rPr>
        <w:t xml:space="preserve"> a procesů</w:t>
      </w:r>
      <w:r w:rsidR="000D02BE" w:rsidRPr="000D02BE">
        <w:rPr>
          <w:rFonts w:ascii="Arial" w:hAnsi="Arial" w:cs="Arial"/>
          <w:sz w:val="24"/>
          <w:szCs w:val="24"/>
        </w:rPr>
        <w:t xml:space="preserve"> na koordinátorky středisek a pečovatelky s rozšířenou působností, které pomáhají s vybranými činnostmi organizace na základě dohod o provedení práce, což je oboustran</w:t>
      </w:r>
      <w:r w:rsidR="005B6FD1">
        <w:rPr>
          <w:rFonts w:ascii="Arial" w:hAnsi="Arial" w:cs="Arial"/>
          <w:sz w:val="24"/>
          <w:szCs w:val="24"/>
        </w:rPr>
        <w:t>n</w:t>
      </w:r>
      <w:r w:rsidR="000D02BE" w:rsidRPr="000D02BE">
        <w:rPr>
          <w:rFonts w:ascii="Arial" w:hAnsi="Arial" w:cs="Arial"/>
          <w:sz w:val="24"/>
          <w:szCs w:val="24"/>
        </w:rPr>
        <w:t>ě hodnoceno jako pozitivní.</w:t>
      </w:r>
      <w:r w:rsidR="00F945CC">
        <w:rPr>
          <w:rFonts w:ascii="Arial" w:hAnsi="Arial" w:cs="Arial"/>
          <w:sz w:val="24"/>
          <w:szCs w:val="24"/>
        </w:rPr>
        <w:t xml:space="preserve"> Paní ředitelka je typ člověka, která se nespokojí s dílčím úspěchem, ale neustále hledá oblasti pro další zlepšování. </w:t>
      </w:r>
    </w:p>
    <w:p w:rsidR="004B5739" w:rsidRPr="000D02BE" w:rsidRDefault="004B5739" w:rsidP="0008464F">
      <w:pPr>
        <w:spacing w:before="240" w:after="240" w:line="360" w:lineRule="auto"/>
        <w:jc w:val="both"/>
        <w:rPr>
          <w:rFonts w:ascii="Arial" w:hAnsi="Arial" w:cs="Arial"/>
          <w:sz w:val="24"/>
          <w:szCs w:val="24"/>
        </w:rPr>
      </w:pPr>
      <w:r>
        <w:rPr>
          <w:rFonts w:ascii="Arial" w:hAnsi="Arial" w:cs="Arial"/>
          <w:sz w:val="24"/>
          <w:szCs w:val="24"/>
        </w:rPr>
        <w:t xml:space="preserve">Rozhovoru se kromě paní ředitelky účastnily i čtyři koordinátorky středisek, </w:t>
      </w:r>
      <w:r w:rsidR="00AB5DE7">
        <w:rPr>
          <w:rFonts w:ascii="Arial" w:hAnsi="Arial" w:cs="Arial"/>
          <w:sz w:val="24"/>
          <w:szCs w:val="24"/>
        </w:rPr>
        <w:t>které se shodly na</w:t>
      </w:r>
      <w:r>
        <w:rPr>
          <w:rFonts w:ascii="Arial" w:hAnsi="Arial" w:cs="Arial"/>
          <w:sz w:val="24"/>
          <w:szCs w:val="24"/>
        </w:rPr>
        <w:t xml:space="preserve"> tom, že atmosféra v organizaci </w:t>
      </w:r>
      <w:r w:rsidR="005F2DDE">
        <w:rPr>
          <w:rFonts w:ascii="Arial" w:hAnsi="Arial" w:cs="Arial"/>
          <w:sz w:val="24"/>
          <w:szCs w:val="24"/>
        </w:rPr>
        <w:t xml:space="preserve">je </w:t>
      </w:r>
      <w:r>
        <w:rPr>
          <w:rFonts w:ascii="Arial" w:hAnsi="Arial" w:cs="Arial"/>
          <w:sz w:val="24"/>
          <w:szCs w:val="24"/>
        </w:rPr>
        <w:t xml:space="preserve">velmi </w:t>
      </w:r>
      <w:r w:rsidR="005F2DDE">
        <w:rPr>
          <w:rFonts w:ascii="Arial" w:hAnsi="Arial" w:cs="Arial"/>
          <w:sz w:val="24"/>
          <w:szCs w:val="24"/>
        </w:rPr>
        <w:t>dobrá,</w:t>
      </w:r>
      <w:r>
        <w:rPr>
          <w:rFonts w:ascii="Arial" w:hAnsi="Arial" w:cs="Arial"/>
          <w:sz w:val="24"/>
          <w:szCs w:val="24"/>
        </w:rPr>
        <w:t xml:space="preserve"> a to hlavně díky vedení, které jedná </w:t>
      </w:r>
      <w:r w:rsidRPr="000207F9">
        <w:rPr>
          <w:rFonts w:ascii="Arial" w:hAnsi="Arial" w:cs="Arial"/>
          <w:b/>
          <w:bCs/>
          <w:sz w:val="24"/>
          <w:szCs w:val="24"/>
          <w:u w:val="single"/>
        </w:rPr>
        <w:t>se všemi zaměstnanci jako se sobě rovnými</w:t>
      </w:r>
      <w:r w:rsidR="00AB5DE7">
        <w:rPr>
          <w:rFonts w:ascii="Arial" w:hAnsi="Arial" w:cs="Arial"/>
          <w:sz w:val="24"/>
          <w:szCs w:val="24"/>
        </w:rPr>
        <w:t>. Značně k tomu přispělo i zrušení vícestupňového manažerského vedení (spojení funkce vedoucí provozu a sociální pracovnice kvůli špatnému vyjasňování kompetencí)</w:t>
      </w:r>
      <w:r w:rsidR="005F2DDE">
        <w:rPr>
          <w:rFonts w:ascii="Arial" w:hAnsi="Arial" w:cs="Arial"/>
          <w:sz w:val="24"/>
          <w:szCs w:val="24"/>
        </w:rPr>
        <w:t>.</w:t>
      </w:r>
      <w:r w:rsidR="000F33E3">
        <w:rPr>
          <w:rFonts w:ascii="Arial" w:hAnsi="Arial" w:cs="Arial"/>
          <w:sz w:val="24"/>
          <w:szCs w:val="24"/>
        </w:rPr>
        <w:t xml:space="preserve"> Co vnímám jako pokrokové, je zveřejňování výsledků dotazníkových šetření a hodnotících zpráv na webových stránkách společnosti. Organizace chce být pro okolí </w:t>
      </w:r>
      <w:r w:rsidR="00A41CFE">
        <w:rPr>
          <w:rFonts w:ascii="Arial" w:hAnsi="Arial" w:cs="Arial"/>
          <w:sz w:val="24"/>
          <w:szCs w:val="24"/>
        </w:rPr>
        <w:t xml:space="preserve">co nejvíce </w:t>
      </w:r>
      <w:r w:rsidR="00A41CFE">
        <w:rPr>
          <w:rFonts w:ascii="Arial" w:hAnsi="Arial" w:cs="Arial"/>
          <w:sz w:val="24"/>
          <w:szCs w:val="24"/>
        </w:rPr>
        <w:lastRenderedPageBreak/>
        <w:t xml:space="preserve">transparentní a ráda se podělí o své zkušenosti i s jinými organizacemi, které od ní mohou čerpat. </w:t>
      </w:r>
      <w:r w:rsidR="005B6FD1">
        <w:rPr>
          <w:rFonts w:ascii="Arial" w:hAnsi="Arial" w:cs="Arial"/>
          <w:sz w:val="24"/>
          <w:szCs w:val="24"/>
        </w:rPr>
        <w:t>Je ochotna pomoci ostatním.</w:t>
      </w:r>
    </w:p>
    <w:p w:rsidR="000D02BE" w:rsidRPr="000D02BE" w:rsidRDefault="000D02BE" w:rsidP="003F2D52">
      <w:pPr>
        <w:spacing w:after="0" w:line="360" w:lineRule="auto"/>
        <w:jc w:val="both"/>
        <w:rPr>
          <w:rFonts w:ascii="Lucida Sans Unicode" w:hAnsi="Lucida Sans Unicode" w:cs="Lucida Sans Unicode"/>
          <w:sz w:val="19"/>
          <w:szCs w:val="19"/>
        </w:rPr>
      </w:pPr>
    </w:p>
    <w:p w:rsidR="000D02BE" w:rsidRDefault="000D02BE" w:rsidP="003F2D52">
      <w:pPr>
        <w:spacing w:after="0" w:line="360" w:lineRule="auto"/>
        <w:jc w:val="both"/>
        <w:rPr>
          <w:rFonts w:ascii="Lucida Sans Unicode" w:hAnsi="Lucida Sans Unicode" w:cs="Lucida Sans Unicode"/>
          <w:color w:val="7A7A7A"/>
          <w:sz w:val="19"/>
          <w:szCs w:val="19"/>
        </w:rPr>
      </w:pPr>
    </w:p>
    <w:p w:rsidR="000D02BE" w:rsidRDefault="000D02BE" w:rsidP="003F2D52">
      <w:pPr>
        <w:spacing w:after="0" w:line="360" w:lineRule="auto"/>
        <w:jc w:val="both"/>
        <w:rPr>
          <w:rFonts w:ascii="Lucida Sans Unicode" w:hAnsi="Lucida Sans Unicode" w:cs="Lucida Sans Unicode"/>
          <w:color w:val="7A7A7A"/>
          <w:sz w:val="19"/>
          <w:szCs w:val="19"/>
        </w:rPr>
      </w:pPr>
    </w:p>
    <w:p w:rsidR="002F41B3" w:rsidRDefault="002F41B3" w:rsidP="003F2D52">
      <w:pPr>
        <w:spacing w:after="0" w:line="360" w:lineRule="auto"/>
        <w:jc w:val="both"/>
        <w:rPr>
          <w:rFonts w:ascii="Lucida Sans Unicode" w:hAnsi="Lucida Sans Unicode" w:cs="Lucida Sans Unicode"/>
          <w:color w:val="7A7A7A"/>
          <w:sz w:val="19"/>
          <w:szCs w:val="19"/>
        </w:rPr>
      </w:pPr>
    </w:p>
    <w:p w:rsidR="00545406" w:rsidRDefault="00545406" w:rsidP="003F2D52">
      <w:pPr>
        <w:spacing w:after="0" w:line="360" w:lineRule="auto"/>
        <w:jc w:val="both"/>
        <w:rPr>
          <w:rFonts w:ascii="Arial" w:hAnsi="Arial" w:cs="Arial"/>
          <w:b/>
          <w:bCs/>
          <w:sz w:val="32"/>
          <w:szCs w:val="32"/>
        </w:rPr>
      </w:pPr>
    </w:p>
    <w:p w:rsidR="00993F43" w:rsidRPr="003F2D52" w:rsidRDefault="00993F43" w:rsidP="00993F43">
      <w:pPr>
        <w:spacing w:after="0" w:line="360" w:lineRule="auto"/>
        <w:contextualSpacing/>
        <w:jc w:val="both"/>
        <w:rPr>
          <w:rFonts w:ascii="Arial" w:hAnsi="Arial" w:cs="Arial"/>
          <w:color w:val="FF0000"/>
          <w:sz w:val="24"/>
          <w:szCs w:val="24"/>
        </w:rPr>
      </w:pPr>
    </w:p>
    <w:sectPr w:rsidR="00993F43" w:rsidRPr="003F2D52" w:rsidSect="00424611">
      <w:footerReference w:type="first" r:id="rId9"/>
      <w:pgSz w:w="11906" w:h="16838"/>
      <w:pgMar w:top="1418" w:right="1418" w:bottom="1418" w:left="1701" w:header="709" w:footer="709" w:gutter="0"/>
      <w:pgNumType w:fmt="upp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51" w:rsidRDefault="00C05851" w:rsidP="00296DA8">
      <w:pPr>
        <w:spacing w:after="0" w:line="240" w:lineRule="auto"/>
      </w:pPr>
      <w:r>
        <w:separator/>
      </w:r>
    </w:p>
  </w:endnote>
  <w:endnote w:type="continuationSeparator" w:id="0">
    <w:p w:rsidR="00C05851" w:rsidRDefault="00C05851" w:rsidP="0029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78059"/>
      <w:docPartObj>
        <w:docPartGallery w:val="Page Numbers (Bottom of Page)"/>
        <w:docPartUnique/>
      </w:docPartObj>
    </w:sdtPr>
    <w:sdtEndPr/>
    <w:sdtContent>
      <w:p w:rsidR="007B5D8F" w:rsidRDefault="007B5D8F">
        <w:pPr>
          <w:pStyle w:val="Zpat"/>
          <w:jc w:val="center"/>
        </w:pPr>
        <w:r>
          <w:fldChar w:fldCharType="begin"/>
        </w:r>
        <w:r>
          <w:instrText>PAGE   \* MERGEFORMAT</w:instrText>
        </w:r>
        <w:r>
          <w:fldChar w:fldCharType="separate"/>
        </w:r>
        <w:r>
          <w:t>2</w:t>
        </w:r>
        <w:r>
          <w:fldChar w:fldCharType="end"/>
        </w:r>
      </w:p>
    </w:sdtContent>
  </w:sdt>
  <w:p w:rsidR="00762EA9" w:rsidRDefault="00762E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519570"/>
      <w:docPartObj>
        <w:docPartGallery w:val="Page Numbers (Bottom of Page)"/>
        <w:docPartUnique/>
      </w:docPartObj>
    </w:sdtPr>
    <w:sdtEndPr/>
    <w:sdtContent>
      <w:p w:rsidR="007B5D8F" w:rsidRDefault="007B5D8F">
        <w:pPr>
          <w:pStyle w:val="Zpat"/>
          <w:jc w:val="center"/>
        </w:pPr>
        <w:r>
          <w:fldChar w:fldCharType="begin"/>
        </w:r>
        <w:r>
          <w:instrText>PAGE   \* MERGEFORMAT</w:instrText>
        </w:r>
        <w:r>
          <w:fldChar w:fldCharType="separate"/>
        </w:r>
        <w:r>
          <w:t>2</w:t>
        </w:r>
        <w:r>
          <w:fldChar w:fldCharType="end"/>
        </w:r>
      </w:p>
    </w:sdtContent>
  </w:sdt>
  <w:p w:rsidR="007B5D8F" w:rsidRDefault="007B5D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51" w:rsidRDefault="00C05851" w:rsidP="00296DA8">
      <w:pPr>
        <w:spacing w:after="0" w:line="240" w:lineRule="auto"/>
      </w:pPr>
      <w:r>
        <w:separator/>
      </w:r>
    </w:p>
  </w:footnote>
  <w:footnote w:type="continuationSeparator" w:id="0">
    <w:p w:rsidR="00C05851" w:rsidRDefault="00C05851" w:rsidP="00296DA8">
      <w:pPr>
        <w:spacing w:after="0" w:line="240" w:lineRule="auto"/>
      </w:pPr>
      <w:r>
        <w:continuationSeparator/>
      </w:r>
    </w:p>
  </w:footnote>
  <w:footnote w:id="1">
    <w:p w:rsidR="009E2D3E" w:rsidRPr="00265BE5" w:rsidRDefault="009E2D3E">
      <w:pPr>
        <w:pStyle w:val="Textpoznpodarou"/>
        <w:rPr>
          <w:rFonts w:ascii="Arial" w:hAnsi="Arial" w:cs="Arial"/>
        </w:rPr>
      </w:pPr>
      <w:r w:rsidRPr="00265BE5">
        <w:rPr>
          <w:rStyle w:val="Znakapoznpodarou"/>
          <w:rFonts w:ascii="Arial" w:hAnsi="Arial" w:cs="Arial"/>
        </w:rPr>
        <w:footnoteRef/>
      </w:r>
      <w:r w:rsidRPr="00265BE5">
        <w:rPr>
          <w:rFonts w:ascii="Arial" w:hAnsi="Arial" w:cs="Arial"/>
        </w:rPr>
        <w:t xml:space="preserve"> </w:t>
      </w:r>
      <w:r w:rsidR="00265BE5" w:rsidRPr="00265BE5">
        <w:rPr>
          <w:rFonts w:ascii="Arial" w:hAnsi="Arial" w:cs="Arial"/>
        </w:rPr>
        <w:t xml:space="preserve">Česká verze Modelu </w:t>
      </w:r>
      <w:r w:rsidR="003B0137">
        <w:rPr>
          <w:rFonts w:ascii="Arial" w:hAnsi="Arial" w:cs="Arial"/>
        </w:rPr>
        <w:t>e</w:t>
      </w:r>
      <w:r w:rsidR="00265BE5" w:rsidRPr="00265BE5">
        <w:rPr>
          <w:rFonts w:ascii="Arial" w:hAnsi="Arial" w:cs="Arial"/>
        </w:rPr>
        <w:t>xcel</w:t>
      </w:r>
      <w:r w:rsidR="003B0137">
        <w:rPr>
          <w:rFonts w:ascii="Arial" w:hAnsi="Arial" w:cs="Arial"/>
        </w:rPr>
        <w:t>l</w:t>
      </w:r>
      <w:r w:rsidR="00265BE5" w:rsidRPr="00265BE5">
        <w:rPr>
          <w:rFonts w:ascii="Arial" w:hAnsi="Arial" w:cs="Arial"/>
        </w:rPr>
        <w:t>ence EFQM 2013, Česká společnost pro jakost</w:t>
      </w:r>
    </w:p>
  </w:footnote>
  <w:footnote w:id="2">
    <w:p w:rsidR="00C51D23" w:rsidRPr="00512AE4" w:rsidRDefault="00C51D23">
      <w:pPr>
        <w:pStyle w:val="Textpoznpodarou"/>
        <w:rPr>
          <w:rFonts w:ascii="Arial" w:hAnsi="Arial" w:cs="Arial"/>
        </w:rPr>
      </w:pPr>
      <w:r w:rsidRPr="00512AE4">
        <w:rPr>
          <w:rStyle w:val="Znakapoznpodarou"/>
          <w:rFonts w:ascii="Arial" w:hAnsi="Arial" w:cs="Arial"/>
        </w:rPr>
        <w:footnoteRef/>
      </w:r>
      <w:r w:rsidRPr="00512AE4">
        <w:rPr>
          <w:rFonts w:ascii="Arial" w:hAnsi="Arial" w:cs="Arial"/>
        </w:rPr>
        <w:t xml:space="preserve"> Newsletter centrum excelence: </w:t>
      </w:r>
      <w:hyperlink r:id="rId1" w:history="1">
        <w:r w:rsidRPr="00512AE4">
          <w:rPr>
            <w:rStyle w:val="Hypertextovodkaz"/>
            <w:rFonts w:ascii="Arial" w:hAnsi="Arial" w:cs="Arial"/>
            <w:color w:val="auto"/>
            <w:u w:val="none"/>
          </w:rPr>
          <w:t>https://mailchi.mp/24df99d8da50/newsletter-sj-307965?e=%5bUNIQID%5d</w:t>
        </w:r>
      </w:hyperlink>
    </w:p>
    <w:p w:rsidR="00C51D23" w:rsidRDefault="00C51D23">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43D"/>
    <w:multiLevelType w:val="hybridMultilevel"/>
    <w:tmpl w:val="812AB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976FC5"/>
    <w:multiLevelType w:val="hybridMultilevel"/>
    <w:tmpl w:val="CE7CF046"/>
    <w:lvl w:ilvl="0" w:tplc="2468F94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CD3C04"/>
    <w:multiLevelType w:val="hybridMultilevel"/>
    <w:tmpl w:val="40EC2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70"/>
    <w:rsid w:val="000207F9"/>
    <w:rsid w:val="00024FEA"/>
    <w:rsid w:val="000339E4"/>
    <w:rsid w:val="00051F39"/>
    <w:rsid w:val="00060434"/>
    <w:rsid w:val="00081BE8"/>
    <w:rsid w:val="00081EED"/>
    <w:rsid w:val="0008464F"/>
    <w:rsid w:val="00084EB4"/>
    <w:rsid w:val="0009114D"/>
    <w:rsid w:val="00092701"/>
    <w:rsid w:val="000A2EF8"/>
    <w:rsid w:val="000A6536"/>
    <w:rsid w:val="000B77A7"/>
    <w:rsid w:val="000D01DD"/>
    <w:rsid w:val="000D02BE"/>
    <w:rsid w:val="000D5040"/>
    <w:rsid w:val="000E0C90"/>
    <w:rsid w:val="000E1D9F"/>
    <w:rsid w:val="000F218F"/>
    <w:rsid w:val="000F2840"/>
    <w:rsid w:val="000F32AE"/>
    <w:rsid w:val="000F33E3"/>
    <w:rsid w:val="000F6D04"/>
    <w:rsid w:val="00102B10"/>
    <w:rsid w:val="00112B39"/>
    <w:rsid w:val="00112EDB"/>
    <w:rsid w:val="00130D1D"/>
    <w:rsid w:val="0013187A"/>
    <w:rsid w:val="001349FA"/>
    <w:rsid w:val="00135657"/>
    <w:rsid w:val="00136538"/>
    <w:rsid w:val="001366DC"/>
    <w:rsid w:val="00146515"/>
    <w:rsid w:val="00151956"/>
    <w:rsid w:val="00151FA0"/>
    <w:rsid w:val="001521EE"/>
    <w:rsid w:val="00154361"/>
    <w:rsid w:val="0015456D"/>
    <w:rsid w:val="00156C18"/>
    <w:rsid w:val="00180845"/>
    <w:rsid w:val="00182DE1"/>
    <w:rsid w:val="00191DF4"/>
    <w:rsid w:val="0019203D"/>
    <w:rsid w:val="00193586"/>
    <w:rsid w:val="001A1386"/>
    <w:rsid w:val="001B260B"/>
    <w:rsid w:val="001B4CA3"/>
    <w:rsid w:val="001B64BD"/>
    <w:rsid w:val="001D06D3"/>
    <w:rsid w:val="001D3EC2"/>
    <w:rsid w:val="00203757"/>
    <w:rsid w:val="00211649"/>
    <w:rsid w:val="00232641"/>
    <w:rsid w:val="0023542F"/>
    <w:rsid w:val="00236C17"/>
    <w:rsid w:val="00245851"/>
    <w:rsid w:val="0026109A"/>
    <w:rsid w:val="00265BE5"/>
    <w:rsid w:val="00273DCA"/>
    <w:rsid w:val="00287083"/>
    <w:rsid w:val="002958AE"/>
    <w:rsid w:val="00295EC1"/>
    <w:rsid w:val="00296DA8"/>
    <w:rsid w:val="002B0D6F"/>
    <w:rsid w:val="002B1DCE"/>
    <w:rsid w:val="002B2CD3"/>
    <w:rsid w:val="002B3055"/>
    <w:rsid w:val="002B7993"/>
    <w:rsid w:val="002C434C"/>
    <w:rsid w:val="002D6A20"/>
    <w:rsid w:val="002F41B3"/>
    <w:rsid w:val="002F7ECD"/>
    <w:rsid w:val="0030677B"/>
    <w:rsid w:val="0030786D"/>
    <w:rsid w:val="0031178E"/>
    <w:rsid w:val="0032257E"/>
    <w:rsid w:val="00323709"/>
    <w:rsid w:val="00324814"/>
    <w:rsid w:val="00331376"/>
    <w:rsid w:val="00331715"/>
    <w:rsid w:val="003333CF"/>
    <w:rsid w:val="0033444D"/>
    <w:rsid w:val="00334487"/>
    <w:rsid w:val="00336417"/>
    <w:rsid w:val="0034262A"/>
    <w:rsid w:val="0035313E"/>
    <w:rsid w:val="00354BF4"/>
    <w:rsid w:val="00356013"/>
    <w:rsid w:val="003563E1"/>
    <w:rsid w:val="003645F0"/>
    <w:rsid w:val="00370952"/>
    <w:rsid w:val="00373ACE"/>
    <w:rsid w:val="003A22E0"/>
    <w:rsid w:val="003A3C83"/>
    <w:rsid w:val="003A53E6"/>
    <w:rsid w:val="003B0137"/>
    <w:rsid w:val="003B1AF7"/>
    <w:rsid w:val="003B5529"/>
    <w:rsid w:val="003C5E31"/>
    <w:rsid w:val="003D3E68"/>
    <w:rsid w:val="003F2D52"/>
    <w:rsid w:val="004022C7"/>
    <w:rsid w:val="00423D27"/>
    <w:rsid w:val="00424611"/>
    <w:rsid w:val="00424713"/>
    <w:rsid w:val="00441925"/>
    <w:rsid w:val="00455BB8"/>
    <w:rsid w:val="0046068F"/>
    <w:rsid w:val="00461752"/>
    <w:rsid w:val="00464146"/>
    <w:rsid w:val="004817BB"/>
    <w:rsid w:val="004A48BB"/>
    <w:rsid w:val="004A4EEC"/>
    <w:rsid w:val="004A4F7B"/>
    <w:rsid w:val="004A5527"/>
    <w:rsid w:val="004B3AC3"/>
    <w:rsid w:val="004B5739"/>
    <w:rsid w:val="004C094D"/>
    <w:rsid w:val="004C153C"/>
    <w:rsid w:val="004D7462"/>
    <w:rsid w:val="004E372D"/>
    <w:rsid w:val="004E6F64"/>
    <w:rsid w:val="004F2481"/>
    <w:rsid w:val="005009A4"/>
    <w:rsid w:val="00500CC2"/>
    <w:rsid w:val="00512AE4"/>
    <w:rsid w:val="00530607"/>
    <w:rsid w:val="00531459"/>
    <w:rsid w:val="0053323C"/>
    <w:rsid w:val="00536A21"/>
    <w:rsid w:val="005415E4"/>
    <w:rsid w:val="00545406"/>
    <w:rsid w:val="005666DA"/>
    <w:rsid w:val="00573E27"/>
    <w:rsid w:val="00580401"/>
    <w:rsid w:val="0058110C"/>
    <w:rsid w:val="005813DB"/>
    <w:rsid w:val="0058468F"/>
    <w:rsid w:val="00587279"/>
    <w:rsid w:val="005B5F6E"/>
    <w:rsid w:val="005B6FD1"/>
    <w:rsid w:val="005E06CB"/>
    <w:rsid w:val="005E7A34"/>
    <w:rsid w:val="005F04E1"/>
    <w:rsid w:val="005F2DDE"/>
    <w:rsid w:val="005F39CE"/>
    <w:rsid w:val="005F67E7"/>
    <w:rsid w:val="00601D24"/>
    <w:rsid w:val="00612706"/>
    <w:rsid w:val="006152EF"/>
    <w:rsid w:val="00616FAD"/>
    <w:rsid w:val="0063181D"/>
    <w:rsid w:val="00636B86"/>
    <w:rsid w:val="00644A49"/>
    <w:rsid w:val="006511FC"/>
    <w:rsid w:val="0065371D"/>
    <w:rsid w:val="00660300"/>
    <w:rsid w:val="006616B4"/>
    <w:rsid w:val="00666F3B"/>
    <w:rsid w:val="0068146D"/>
    <w:rsid w:val="00684942"/>
    <w:rsid w:val="006A2697"/>
    <w:rsid w:val="006C0D0E"/>
    <w:rsid w:val="006C0D63"/>
    <w:rsid w:val="006D04AA"/>
    <w:rsid w:val="006D6E45"/>
    <w:rsid w:val="006E3CD7"/>
    <w:rsid w:val="006E423B"/>
    <w:rsid w:val="006F3EC8"/>
    <w:rsid w:val="006F7A65"/>
    <w:rsid w:val="0073275F"/>
    <w:rsid w:val="00732C87"/>
    <w:rsid w:val="00753FB0"/>
    <w:rsid w:val="00760181"/>
    <w:rsid w:val="00762EA9"/>
    <w:rsid w:val="00783AD3"/>
    <w:rsid w:val="007867C0"/>
    <w:rsid w:val="007A6AAB"/>
    <w:rsid w:val="007B5D8F"/>
    <w:rsid w:val="007C0F7A"/>
    <w:rsid w:val="007C62BB"/>
    <w:rsid w:val="007D316B"/>
    <w:rsid w:val="007E1EC1"/>
    <w:rsid w:val="007E5CAF"/>
    <w:rsid w:val="00810E12"/>
    <w:rsid w:val="00826189"/>
    <w:rsid w:val="008422E1"/>
    <w:rsid w:val="0084582D"/>
    <w:rsid w:val="0084705D"/>
    <w:rsid w:val="0085312A"/>
    <w:rsid w:val="00882B6B"/>
    <w:rsid w:val="00896426"/>
    <w:rsid w:val="00896907"/>
    <w:rsid w:val="008A0534"/>
    <w:rsid w:val="008A474B"/>
    <w:rsid w:val="008A4BE8"/>
    <w:rsid w:val="008C73AE"/>
    <w:rsid w:val="008E4946"/>
    <w:rsid w:val="008F3930"/>
    <w:rsid w:val="008F4A64"/>
    <w:rsid w:val="008F593E"/>
    <w:rsid w:val="00903FA2"/>
    <w:rsid w:val="00913D84"/>
    <w:rsid w:val="0093132C"/>
    <w:rsid w:val="00934334"/>
    <w:rsid w:val="0093569A"/>
    <w:rsid w:val="00944C72"/>
    <w:rsid w:val="00957B47"/>
    <w:rsid w:val="0096543E"/>
    <w:rsid w:val="00966D44"/>
    <w:rsid w:val="009740AA"/>
    <w:rsid w:val="00993F43"/>
    <w:rsid w:val="009944FD"/>
    <w:rsid w:val="009966BF"/>
    <w:rsid w:val="009A309C"/>
    <w:rsid w:val="009A43AC"/>
    <w:rsid w:val="009B5959"/>
    <w:rsid w:val="009D0C2B"/>
    <w:rsid w:val="009D7E7A"/>
    <w:rsid w:val="009E2D3E"/>
    <w:rsid w:val="009F0B2C"/>
    <w:rsid w:val="009F568E"/>
    <w:rsid w:val="00A01CDB"/>
    <w:rsid w:val="00A310C8"/>
    <w:rsid w:val="00A31300"/>
    <w:rsid w:val="00A3637C"/>
    <w:rsid w:val="00A41CFE"/>
    <w:rsid w:val="00A44B8D"/>
    <w:rsid w:val="00A4635F"/>
    <w:rsid w:val="00A53AF2"/>
    <w:rsid w:val="00A56DFE"/>
    <w:rsid w:val="00A62DEB"/>
    <w:rsid w:val="00A64E0B"/>
    <w:rsid w:val="00A765B5"/>
    <w:rsid w:val="00A9208C"/>
    <w:rsid w:val="00A922E0"/>
    <w:rsid w:val="00A95D40"/>
    <w:rsid w:val="00AA1FC8"/>
    <w:rsid w:val="00AA3743"/>
    <w:rsid w:val="00AB42B6"/>
    <w:rsid w:val="00AB5DE7"/>
    <w:rsid w:val="00AB6FF1"/>
    <w:rsid w:val="00AD0C51"/>
    <w:rsid w:val="00AD2FDC"/>
    <w:rsid w:val="00AD38C6"/>
    <w:rsid w:val="00AE3B94"/>
    <w:rsid w:val="00AE4495"/>
    <w:rsid w:val="00AE50B0"/>
    <w:rsid w:val="00AF1781"/>
    <w:rsid w:val="00B05BAD"/>
    <w:rsid w:val="00B13034"/>
    <w:rsid w:val="00B30866"/>
    <w:rsid w:val="00B34D89"/>
    <w:rsid w:val="00B473D5"/>
    <w:rsid w:val="00B6284A"/>
    <w:rsid w:val="00B71D6D"/>
    <w:rsid w:val="00B74F2C"/>
    <w:rsid w:val="00BA34CF"/>
    <w:rsid w:val="00BA38C8"/>
    <w:rsid w:val="00BB33EB"/>
    <w:rsid w:val="00BD0DAA"/>
    <w:rsid w:val="00BD2002"/>
    <w:rsid w:val="00BE196E"/>
    <w:rsid w:val="00BE3361"/>
    <w:rsid w:val="00BE34B0"/>
    <w:rsid w:val="00BE5292"/>
    <w:rsid w:val="00BE5D66"/>
    <w:rsid w:val="00C00A46"/>
    <w:rsid w:val="00C05851"/>
    <w:rsid w:val="00C10490"/>
    <w:rsid w:val="00C10F3F"/>
    <w:rsid w:val="00C15278"/>
    <w:rsid w:val="00C16BDC"/>
    <w:rsid w:val="00C17C5B"/>
    <w:rsid w:val="00C3200A"/>
    <w:rsid w:val="00C51D23"/>
    <w:rsid w:val="00C61DFA"/>
    <w:rsid w:val="00C70B13"/>
    <w:rsid w:val="00C7701A"/>
    <w:rsid w:val="00C80438"/>
    <w:rsid w:val="00C83D20"/>
    <w:rsid w:val="00C91B9D"/>
    <w:rsid w:val="00C96505"/>
    <w:rsid w:val="00C9738B"/>
    <w:rsid w:val="00CB213F"/>
    <w:rsid w:val="00CC7E74"/>
    <w:rsid w:val="00CD22A0"/>
    <w:rsid w:val="00CD3216"/>
    <w:rsid w:val="00CE51B4"/>
    <w:rsid w:val="00D02FC3"/>
    <w:rsid w:val="00D048D8"/>
    <w:rsid w:val="00D21D16"/>
    <w:rsid w:val="00D35E81"/>
    <w:rsid w:val="00D42F17"/>
    <w:rsid w:val="00D449CC"/>
    <w:rsid w:val="00D46C14"/>
    <w:rsid w:val="00D52E14"/>
    <w:rsid w:val="00D65F25"/>
    <w:rsid w:val="00D66EF0"/>
    <w:rsid w:val="00D70206"/>
    <w:rsid w:val="00D70F7B"/>
    <w:rsid w:val="00D76D3E"/>
    <w:rsid w:val="00D95CC3"/>
    <w:rsid w:val="00DA7D2B"/>
    <w:rsid w:val="00DA7F1F"/>
    <w:rsid w:val="00DD2878"/>
    <w:rsid w:val="00DD35B9"/>
    <w:rsid w:val="00DE1048"/>
    <w:rsid w:val="00DF2FC4"/>
    <w:rsid w:val="00DF64E9"/>
    <w:rsid w:val="00E0294F"/>
    <w:rsid w:val="00E17E2D"/>
    <w:rsid w:val="00E23470"/>
    <w:rsid w:val="00E328EA"/>
    <w:rsid w:val="00E37FE9"/>
    <w:rsid w:val="00E41C22"/>
    <w:rsid w:val="00E44789"/>
    <w:rsid w:val="00E57ACA"/>
    <w:rsid w:val="00E614BD"/>
    <w:rsid w:val="00E67C6F"/>
    <w:rsid w:val="00E67EC7"/>
    <w:rsid w:val="00E71CFD"/>
    <w:rsid w:val="00E80C29"/>
    <w:rsid w:val="00E81D6E"/>
    <w:rsid w:val="00E872B5"/>
    <w:rsid w:val="00E92D7C"/>
    <w:rsid w:val="00E94BA4"/>
    <w:rsid w:val="00EA0E36"/>
    <w:rsid w:val="00EA35AE"/>
    <w:rsid w:val="00EA37FE"/>
    <w:rsid w:val="00EA4BCA"/>
    <w:rsid w:val="00EA6EA2"/>
    <w:rsid w:val="00EB5803"/>
    <w:rsid w:val="00EC1D14"/>
    <w:rsid w:val="00EC1ED2"/>
    <w:rsid w:val="00ED104A"/>
    <w:rsid w:val="00ED32E6"/>
    <w:rsid w:val="00ED3840"/>
    <w:rsid w:val="00ED3F4E"/>
    <w:rsid w:val="00ED4941"/>
    <w:rsid w:val="00EE7743"/>
    <w:rsid w:val="00EF1719"/>
    <w:rsid w:val="00EF18E3"/>
    <w:rsid w:val="00F35697"/>
    <w:rsid w:val="00F41ACE"/>
    <w:rsid w:val="00F4265D"/>
    <w:rsid w:val="00F51011"/>
    <w:rsid w:val="00F72E6E"/>
    <w:rsid w:val="00F945CC"/>
    <w:rsid w:val="00F958C9"/>
    <w:rsid w:val="00F96419"/>
    <w:rsid w:val="00FA1BA7"/>
    <w:rsid w:val="00FB300D"/>
    <w:rsid w:val="00FC02EA"/>
    <w:rsid w:val="00FD2BAB"/>
    <w:rsid w:val="00FE1D8D"/>
    <w:rsid w:val="00FE4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55455-490E-4F0E-9A0B-A20D6E57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234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3470"/>
    <w:pPr>
      <w:ind w:left="720"/>
      <w:contextualSpacing/>
    </w:pPr>
  </w:style>
  <w:style w:type="character" w:styleId="Hypertextovodkaz">
    <w:name w:val="Hyperlink"/>
    <w:basedOn w:val="Standardnpsmoodstavce"/>
    <w:uiPriority w:val="99"/>
    <w:unhideWhenUsed/>
    <w:rsid w:val="00211649"/>
    <w:rPr>
      <w:color w:val="0563C1" w:themeColor="hyperlink"/>
      <w:u w:val="single"/>
    </w:rPr>
  </w:style>
  <w:style w:type="character" w:customStyle="1" w:styleId="Nevyeenzmnka1">
    <w:name w:val="Nevyřešená zmínka1"/>
    <w:basedOn w:val="Standardnpsmoodstavce"/>
    <w:uiPriority w:val="99"/>
    <w:semiHidden/>
    <w:unhideWhenUsed/>
    <w:rsid w:val="00211649"/>
    <w:rPr>
      <w:color w:val="605E5C"/>
      <w:shd w:val="clear" w:color="auto" w:fill="E1DFDD"/>
    </w:rPr>
  </w:style>
  <w:style w:type="paragraph" w:styleId="Zhlav">
    <w:name w:val="header"/>
    <w:basedOn w:val="Normln"/>
    <w:link w:val="ZhlavChar"/>
    <w:uiPriority w:val="99"/>
    <w:unhideWhenUsed/>
    <w:rsid w:val="00296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6DA8"/>
  </w:style>
  <w:style w:type="paragraph" w:styleId="Zpat">
    <w:name w:val="footer"/>
    <w:basedOn w:val="Normln"/>
    <w:link w:val="ZpatChar"/>
    <w:uiPriority w:val="99"/>
    <w:unhideWhenUsed/>
    <w:rsid w:val="00296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296DA8"/>
  </w:style>
  <w:style w:type="paragraph" w:styleId="Textpoznpodarou">
    <w:name w:val="footnote text"/>
    <w:basedOn w:val="Normln"/>
    <w:link w:val="TextpoznpodarouChar"/>
    <w:uiPriority w:val="99"/>
    <w:semiHidden/>
    <w:unhideWhenUsed/>
    <w:rsid w:val="009E2D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2D3E"/>
    <w:rPr>
      <w:sz w:val="20"/>
      <w:szCs w:val="20"/>
    </w:rPr>
  </w:style>
  <w:style w:type="character" w:styleId="Znakapoznpodarou">
    <w:name w:val="footnote reference"/>
    <w:basedOn w:val="Standardnpsmoodstavce"/>
    <w:uiPriority w:val="99"/>
    <w:semiHidden/>
    <w:unhideWhenUsed/>
    <w:rsid w:val="009E2D3E"/>
    <w:rPr>
      <w:vertAlign w:val="superscript"/>
    </w:rPr>
  </w:style>
  <w:style w:type="character" w:styleId="Nevyeenzmnka">
    <w:name w:val="Unresolved Mention"/>
    <w:basedOn w:val="Standardnpsmoodstavce"/>
    <w:uiPriority w:val="99"/>
    <w:semiHidden/>
    <w:unhideWhenUsed/>
    <w:rsid w:val="00C51D23"/>
    <w:rPr>
      <w:color w:val="605E5C"/>
      <w:shd w:val="clear" w:color="auto" w:fill="E1DFDD"/>
    </w:rPr>
  </w:style>
  <w:style w:type="character" w:styleId="Siln">
    <w:name w:val="Strong"/>
    <w:basedOn w:val="Standardnpsmoodstavce"/>
    <w:uiPriority w:val="22"/>
    <w:qFormat/>
    <w:rsid w:val="00545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ailchi.mp/24df99d8da50/newsletter-sj-307965?e=%5bUNIQID%5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50A8-10CF-4B77-86E9-92DFD25F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3346</Words>
  <Characters>19745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Janas</dc:creator>
  <cp:lastModifiedBy>Reditelka</cp:lastModifiedBy>
  <cp:revision>2</cp:revision>
  <dcterms:created xsi:type="dcterms:W3CDTF">2019-09-16T11:05:00Z</dcterms:created>
  <dcterms:modified xsi:type="dcterms:W3CDTF">2019-09-16T11:05:00Z</dcterms:modified>
</cp:coreProperties>
</file>