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200" w:rsidRDefault="00492200" w:rsidP="00492200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Analýza existujících modelů kvality v sociálních službách v ČR</w:t>
      </w:r>
    </w:p>
    <w:p w:rsidR="005915AE" w:rsidRDefault="00492200" w:rsidP="00492200">
      <w:pPr>
        <w:jc w:val="center"/>
      </w:pPr>
      <w:r>
        <w:rPr>
          <w:b/>
          <w:bCs/>
          <w:sz w:val="52"/>
          <w:szCs w:val="52"/>
        </w:rPr>
        <w:t>Model EFQM Excelence jako nástroj řízení CPOS MT</w:t>
      </w:r>
    </w:p>
    <w:p w:rsidR="005915AE" w:rsidRDefault="005915AE" w:rsidP="005915AE">
      <w:pPr>
        <w:pStyle w:val="Vchoz"/>
        <w:spacing w:line="276" w:lineRule="auto"/>
        <w:rPr>
          <w:rFonts w:ascii="Tahoma" w:hAnsi="Tahoma" w:cs="Tahoma"/>
          <w:b/>
          <w:bCs/>
          <w:sz w:val="18"/>
          <w:szCs w:val="18"/>
        </w:rPr>
      </w:pPr>
      <w:r>
        <w:t> </w:t>
      </w:r>
    </w:p>
    <w:p w:rsidR="00492200" w:rsidRDefault="00492200" w:rsidP="005915AE">
      <w:pPr>
        <w:pStyle w:val="Vchoz"/>
        <w:spacing w:line="276" w:lineRule="auto"/>
        <w:rPr>
          <w:rFonts w:ascii="Tahoma" w:hAnsi="Tahoma" w:cs="Tahoma"/>
          <w:b/>
          <w:bCs/>
          <w:sz w:val="18"/>
          <w:szCs w:val="18"/>
        </w:rPr>
      </w:pPr>
    </w:p>
    <w:p w:rsidR="00492200" w:rsidRPr="00492200" w:rsidRDefault="00492200" w:rsidP="00492200">
      <w:pPr>
        <w:pStyle w:val="Vchoz"/>
        <w:spacing w:line="276" w:lineRule="auto"/>
        <w:jc w:val="center"/>
        <w:rPr>
          <w:rFonts w:ascii="Tahoma" w:hAnsi="Tahoma" w:cs="Tahoma"/>
          <w:b/>
          <w:bCs/>
          <w:i/>
          <w:iCs/>
          <w:sz w:val="28"/>
          <w:szCs w:val="28"/>
        </w:rPr>
      </w:pPr>
      <w:r w:rsidRPr="00492200">
        <w:rPr>
          <w:rFonts w:ascii="Tahoma" w:hAnsi="Tahoma" w:cs="Tahoma"/>
          <w:b/>
          <w:bCs/>
          <w:i/>
          <w:iCs/>
          <w:sz w:val="28"/>
          <w:szCs w:val="28"/>
        </w:rPr>
        <w:t xml:space="preserve">Trnitá a dlouholetá cesta k Excelenci </w:t>
      </w:r>
      <w:r w:rsidRPr="00492200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i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915AE" w:rsidRDefault="005915AE" w:rsidP="005915AE">
      <w:pPr>
        <w:pStyle w:val="Vchoz"/>
        <w:spacing w:line="276" w:lineRule="auto"/>
        <w:rPr>
          <w:rFonts w:ascii="Tahoma" w:hAnsi="Tahoma" w:cs="Tahoma"/>
          <w:b/>
          <w:bCs/>
          <w:sz w:val="18"/>
          <w:szCs w:val="18"/>
        </w:rPr>
      </w:pPr>
    </w:p>
    <w:p w:rsidR="005915AE" w:rsidRDefault="005915AE" w:rsidP="005915A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Projekt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CpKp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Individuální vzdělávání poskytovatelů sociálních služeb v oblasti zavádění standardů kvality, strategického vzdělávání a profesní kvalifikace 2012–13.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5915AE" w:rsidRDefault="005915AE" w:rsidP="005915AE">
      <w:pPr>
        <w:pStyle w:val="Odstavecseseznamem"/>
        <w:numPr>
          <w:ilvl w:val="0"/>
          <w:numId w:val="1"/>
        </w:numP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Naše organizace byla vybrána z 90 poskytovatelů v ČR a v Plzeňském kraji z 30 poskytovatelů jako příklad dobré praxe při zavádění změn </w:t>
      </w:r>
    </w:p>
    <w:p w:rsidR="005915AE" w:rsidRDefault="005915AE" w:rsidP="005915AE">
      <w:pPr>
        <w:pStyle w:val="Odstavecseseznamem"/>
        <w:numPr>
          <w:ilvl w:val="0"/>
          <w:numId w:val="1"/>
        </w:numPr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vystoupila jsem za organizaci na konferenci Standardy kvality sociálních služeb v prostorách Krajského úřadu Plzeňského kraje. Projekt ukončen. </w:t>
      </w:r>
    </w:p>
    <w:p w:rsidR="005915AE" w:rsidRDefault="00492200" w:rsidP="005915AE">
      <w:pPr>
        <w:spacing w:line="288" w:lineRule="auto"/>
        <w:rPr>
          <w:rFonts w:ascii="Tahoma" w:hAnsi="Tahoma" w:cs="Tahoma"/>
          <w:sz w:val="18"/>
          <w:szCs w:val="18"/>
        </w:rPr>
      </w:pPr>
      <w:hyperlink r:id="rId5" w:history="1">
        <w:r w:rsidR="005915AE">
          <w:rPr>
            <w:rStyle w:val="Hypertextovodkaz"/>
            <w:rFonts w:ascii="Tahoma" w:hAnsi="Tahoma" w:cs="Tahoma"/>
            <w:color w:val="000000"/>
            <w:sz w:val="18"/>
            <w:szCs w:val="18"/>
          </w:rPr>
          <w:t>http://standardy.cpkp.cz/index.php?page=akt_konference</w:t>
        </w:r>
      </w:hyperlink>
    </w:p>
    <w:p w:rsidR="005915AE" w:rsidRDefault="005915AE" w:rsidP="005915AE">
      <w:pPr>
        <w:pStyle w:val="Vchoz"/>
        <w:spacing w:line="276" w:lineRule="auto"/>
        <w:rPr>
          <w:rFonts w:ascii="Tahoma" w:hAnsi="Tahoma" w:cs="Tahoma"/>
          <w:b/>
          <w:bCs/>
          <w:sz w:val="18"/>
          <w:szCs w:val="18"/>
        </w:rPr>
      </w:pPr>
    </w:p>
    <w:p w:rsidR="005915AE" w:rsidRDefault="005915AE" w:rsidP="005915AE">
      <w:pPr>
        <w:pStyle w:val="Vchoz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sz w:val="18"/>
          <w:szCs w:val="18"/>
          <w:lang w:eastAsia="en-US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Kvalita sociální péče: Cena sympatie 2013</w:t>
      </w:r>
      <w:r>
        <w:rPr>
          <w:rFonts w:ascii="Tahoma" w:eastAsia="Times New Roman" w:hAnsi="Tahoma" w:cs="Tahoma"/>
          <w:sz w:val="18"/>
          <w:szCs w:val="18"/>
        </w:rPr>
        <w:t xml:space="preserve"> – koordinátorka Libuše </w:t>
      </w:r>
      <w:proofErr w:type="spellStart"/>
      <w:r>
        <w:rPr>
          <w:rFonts w:ascii="Tahoma" w:eastAsia="Times New Roman" w:hAnsi="Tahoma" w:cs="Tahoma"/>
          <w:sz w:val="18"/>
          <w:szCs w:val="18"/>
        </w:rPr>
        <w:t>Tieslová</w:t>
      </w:r>
      <w:proofErr w:type="spellEnd"/>
      <w:r>
        <w:rPr>
          <w:rFonts w:ascii="Tahoma" w:eastAsia="Times New Roman" w:hAnsi="Tahoma" w:cs="Tahoma"/>
          <w:sz w:val="18"/>
          <w:szCs w:val="18"/>
        </w:rPr>
        <w:t>, získaný certifikát.</w:t>
      </w:r>
    </w:p>
    <w:p w:rsidR="005915AE" w:rsidRDefault="005915AE" w:rsidP="005915AE">
      <w:pPr>
        <w:pStyle w:val="Vchoz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sz w:val="18"/>
          <w:szCs w:val="18"/>
          <w:lang w:eastAsia="en-US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 xml:space="preserve">Kvalita sociální péče: Kategorie poskytování terénních sociálních služeb pro seniory – </w:t>
      </w:r>
      <w:r>
        <w:rPr>
          <w:rFonts w:ascii="Tahoma" w:eastAsia="Times New Roman" w:hAnsi="Tahoma" w:cs="Tahoma"/>
          <w:sz w:val="18"/>
          <w:szCs w:val="18"/>
        </w:rPr>
        <w:t>vítěz 2014 V KATEGORII Poskytování sociálních služeb pro seniory (certifikát s </w:t>
      </w:r>
      <w:proofErr w:type="gramStart"/>
      <w:r>
        <w:rPr>
          <w:rFonts w:ascii="Tahoma" w:eastAsia="Times New Roman" w:hAnsi="Tahoma" w:cs="Tahoma"/>
          <w:sz w:val="18"/>
          <w:szCs w:val="18"/>
        </w:rPr>
        <w:t>platností  5</w:t>
      </w:r>
      <w:proofErr w:type="gramEnd"/>
      <w:r>
        <w:rPr>
          <w:rFonts w:ascii="Tahoma" w:eastAsia="Times New Roman" w:hAnsi="Tahoma" w:cs="Tahoma"/>
          <w:sz w:val="18"/>
          <w:szCs w:val="18"/>
        </w:rPr>
        <w:t xml:space="preserve"> let; obhajovat budeme v roce 2020).</w:t>
      </w:r>
    </w:p>
    <w:p w:rsidR="005915AE" w:rsidRDefault="005915AE" w:rsidP="005915AE">
      <w:pPr>
        <w:pStyle w:val="Vchoz"/>
        <w:numPr>
          <w:ilvl w:val="0"/>
          <w:numId w:val="1"/>
        </w:numPr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Kvalita sociální péče: Cena sympatie 2014 -</w:t>
      </w:r>
      <w:r>
        <w:rPr>
          <w:rFonts w:ascii="Tahoma" w:eastAsia="Times New Roman" w:hAnsi="Tahoma" w:cs="Tahoma"/>
          <w:sz w:val="18"/>
          <w:szCs w:val="18"/>
        </w:rPr>
        <w:t xml:space="preserve"> Pečovatelka Jiřina Stiborová, získaný certifikát.</w:t>
      </w:r>
    </w:p>
    <w:p w:rsidR="005915AE" w:rsidRDefault="005915AE" w:rsidP="005915AE">
      <w:pPr>
        <w:pStyle w:val="Vchoz"/>
        <w:numPr>
          <w:ilvl w:val="0"/>
          <w:numId w:val="1"/>
        </w:numPr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 xml:space="preserve">Cena hejtmana za společenskou odpovědnost </w:t>
      </w:r>
      <w:proofErr w:type="gramStart"/>
      <w:r>
        <w:rPr>
          <w:rFonts w:ascii="Tahoma" w:eastAsia="Times New Roman" w:hAnsi="Tahoma" w:cs="Tahoma"/>
          <w:b/>
          <w:bCs/>
          <w:sz w:val="18"/>
          <w:szCs w:val="18"/>
        </w:rPr>
        <w:t xml:space="preserve">2014 – </w:t>
      </w:r>
      <w:r>
        <w:rPr>
          <w:rFonts w:ascii="Tahoma" w:eastAsia="Times New Roman" w:hAnsi="Tahoma" w:cs="Tahoma"/>
          <w:sz w:val="18"/>
          <w:szCs w:val="18"/>
        </w:rPr>
        <w:t>3</w:t>
      </w:r>
      <w:proofErr w:type="gramEnd"/>
      <w:r>
        <w:rPr>
          <w:rFonts w:ascii="Tahoma" w:eastAsia="Times New Roman" w:hAnsi="Tahoma" w:cs="Tahoma"/>
          <w:sz w:val="18"/>
          <w:szCs w:val="18"/>
        </w:rPr>
        <w:t>. místo je výsledek odpovědné a kvalitní práce celého týmu.</w:t>
      </w:r>
    </w:p>
    <w:p w:rsidR="005915AE" w:rsidRDefault="005915AE" w:rsidP="005915AE">
      <w:pPr>
        <w:pStyle w:val="Vchoz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 xml:space="preserve">Národní Cena model Excelence v modelu START PLUS 2015 - </w:t>
      </w:r>
      <w:r>
        <w:rPr>
          <w:rFonts w:ascii="Tahoma" w:eastAsia="Times New Roman" w:hAnsi="Tahoma" w:cs="Tahoma"/>
          <w:sz w:val="18"/>
          <w:szCs w:val="18"/>
        </w:rPr>
        <w:t>ocenění PERSPEKTIVNÍ ORGANIZACE.</w:t>
      </w:r>
    </w:p>
    <w:p w:rsidR="005915AE" w:rsidRDefault="005915AE" w:rsidP="005915AE">
      <w:pPr>
        <w:pStyle w:val="Vchoz"/>
        <w:numPr>
          <w:ilvl w:val="0"/>
          <w:numId w:val="1"/>
        </w:numPr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 xml:space="preserve">Cena hejtmana za společenskou odpovědnost 2015 </w:t>
      </w:r>
      <w:r>
        <w:rPr>
          <w:rFonts w:ascii="Tahoma" w:eastAsia="Times New Roman" w:hAnsi="Tahoma" w:cs="Tahoma"/>
          <w:sz w:val="18"/>
          <w:szCs w:val="18"/>
        </w:rPr>
        <w:t>– získání 1. místa ve veřejném sektoru.</w:t>
      </w:r>
    </w:p>
    <w:p w:rsidR="005915AE" w:rsidRDefault="005915AE" w:rsidP="005915AE">
      <w:pPr>
        <w:pStyle w:val="Vchoz"/>
        <w:numPr>
          <w:ilvl w:val="0"/>
          <w:numId w:val="1"/>
        </w:numPr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 xml:space="preserve">Kvalita sociální péče: Cena sympatie 2015 – </w:t>
      </w:r>
      <w:r>
        <w:rPr>
          <w:rFonts w:ascii="Tahoma" w:eastAsia="Times New Roman" w:hAnsi="Tahoma" w:cs="Tahoma"/>
          <w:sz w:val="18"/>
          <w:szCs w:val="18"/>
        </w:rPr>
        <w:t>Iva Němcová, získaný certifikát.</w:t>
      </w:r>
    </w:p>
    <w:p w:rsidR="005915AE" w:rsidRDefault="005915AE" w:rsidP="005915AE">
      <w:pPr>
        <w:pStyle w:val="Vchoz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 xml:space="preserve">Národní Cena model Excelence v modelu START EUROPE 2016 - </w:t>
      </w:r>
      <w:r>
        <w:rPr>
          <w:rFonts w:ascii="Tahoma" w:eastAsia="Times New Roman" w:hAnsi="Tahoma" w:cs="Tahoma"/>
          <w:sz w:val="18"/>
          <w:szCs w:val="18"/>
        </w:rPr>
        <w:t xml:space="preserve">ocenění národní – za úspěšné realizování projektů; </w:t>
      </w:r>
      <w:r>
        <w:rPr>
          <w:rFonts w:ascii="Tahoma" w:eastAsia="Times New Roman" w:hAnsi="Tahoma" w:cs="Tahoma"/>
        </w:rPr>
        <w:t xml:space="preserve">ocenění mezinárodní – </w:t>
      </w:r>
      <w:proofErr w:type="spellStart"/>
      <w:r>
        <w:rPr>
          <w:rFonts w:ascii="Tahoma" w:eastAsia="Times New Roman" w:hAnsi="Tahoma" w:cs="Tahoma"/>
        </w:rPr>
        <w:t>Committed</w:t>
      </w:r>
      <w:proofErr w:type="spellEnd"/>
      <w:r>
        <w:rPr>
          <w:rFonts w:ascii="Tahoma" w:eastAsia="Times New Roman" w:hAnsi="Tahoma" w:cs="Tahoma"/>
        </w:rPr>
        <w:t xml:space="preserve"> to Excellence.</w:t>
      </w:r>
    </w:p>
    <w:p w:rsidR="005915AE" w:rsidRDefault="005915AE" w:rsidP="005915AE">
      <w:pPr>
        <w:pStyle w:val="Vchoz"/>
        <w:numPr>
          <w:ilvl w:val="0"/>
          <w:numId w:val="1"/>
        </w:numPr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 xml:space="preserve">Cena hejtmana za společenskou odpovědnost 2016 </w:t>
      </w:r>
      <w:r>
        <w:rPr>
          <w:rFonts w:ascii="Tahoma" w:eastAsia="Times New Roman" w:hAnsi="Tahoma" w:cs="Tahoma"/>
          <w:sz w:val="18"/>
          <w:szCs w:val="18"/>
        </w:rPr>
        <w:t>– získání 2. místa ve veřejném sektoru.</w:t>
      </w:r>
    </w:p>
    <w:p w:rsidR="005915AE" w:rsidRDefault="005915AE" w:rsidP="005915AE">
      <w:pPr>
        <w:pStyle w:val="Vchoz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 xml:space="preserve">Národní Cena model Excelence v modelu START PLUS 2017 a </w:t>
      </w:r>
      <w:r>
        <w:rPr>
          <w:rFonts w:ascii="Tahoma" w:eastAsia="Times New Roman" w:hAnsi="Tahoma" w:cs="Tahoma"/>
          <w:sz w:val="18"/>
          <w:szCs w:val="18"/>
        </w:rPr>
        <w:t>stali jsme se úspěšnou organizací.</w:t>
      </w:r>
    </w:p>
    <w:p w:rsidR="005915AE" w:rsidRDefault="005915AE" w:rsidP="005915AE">
      <w:pPr>
        <w:pStyle w:val="Vchoz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 xml:space="preserve">Cena hejtmana za společenskou odpovědnost </w:t>
      </w:r>
      <w:proofErr w:type="gramStart"/>
      <w:r>
        <w:rPr>
          <w:rFonts w:ascii="Tahoma" w:eastAsia="Times New Roman" w:hAnsi="Tahoma" w:cs="Tahoma"/>
          <w:b/>
          <w:bCs/>
          <w:sz w:val="18"/>
          <w:szCs w:val="18"/>
        </w:rPr>
        <w:t xml:space="preserve">2017 </w:t>
      </w:r>
      <w:r>
        <w:rPr>
          <w:rFonts w:ascii="Tahoma" w:eastAsia="Times New Roman" w:hAnsi="Tahoma" w:cs="Tahoma"/>
          <w:sz w:val="18"/>
          <w:szCs w:val="18"/>
        </w:rPr>
        <w:t>– 1</w:t>
      </w:r>
      <w:proofErr w:type="gramEnd"/>
      <w:r>
        <w:rPr>
          <w:rFonts w:ascii="Tahoma" w:eastAsia="Times New Roman" w:hAnsi="Tahoma" w:cs="Tahoma"/>
          <w:sz w:val="18"/>
          <w:szCs w:val="18"/>
        </w:rPr>
        <w:t>. místo a zároveň 1. místo v počtu bodů ze všech kategorií, stali jsme se Společensky odpovědnou institucí Plzeňského kraje za rok 2017.</w:t>
      </w:r>
    </w:p>
    <w:p w:rsidR="005915AE" w:rsidRDefault="005915AE" w:rsidP="005915AE">
      <w:pPr>
        <w:pStyle w:val="Vchoz"/>
        <w:numPr>
          <w:ilvl w:val="0"/>
          <w:numId w:val="1"/>
        </w:numPr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 xml:space="preserve">Národní Cena model Excelence v modelu START PLUS 2018 – CPOS Město Touškov – </w:t>
      </w:r>
      <w:r>
        <w:rPr>
          <w:rFonts w:ascii="Tahoma" w:eastAsia="Times New Roman" w:hAnsi="Tahoma" w:cs="Tahoma"/>
          <w:sz w:val="18"/>
          <w:szCs w:val="18"/>
        </w:rPr>
        <w:t xml:space="preserve">získala v kategorii organizace VEŘEJNÉHO SEKTORU, veřejně prospěšné org. a org., jejichž hlavní činností není podnikání; ocenění ORGANIZACE ZPŮSOBILÁ PRO PROGRAM EXCELENCE. </w:t>
      </w:r>
    </w:p>
    <w:p w:rsidR="005915AE" w:rsidRDefault="005915AE" w:rsidP="005915AE">
      <w:pPr>
        <w:pStyle w:val="Vchoz"/>
        <w:spacing w:line="360" w:lineRule="auto"/>
        <w:ind w:left="720"/>
        <w:rPr>
          <w:rFonts w:ascii="Tahoma" w:hAnsi="Tahoma" w:cs="Tahoma"/>
        </w:rPr>
      </w:pPr>
    </w:p>
    <w:p w:rsidR="005915AE" w:rsidRDefault="005915AE" w:rsidP="005915AE">
      <w:pPr>
        <w:pStyle w:val="Vchoz"/>
        <w:numPr>
          <w:ilvl w:val="0"/>
          <w:numId w:val="1"/>
        </w:numPr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 xml:space="preserve">Nominace do programu Kvalita sociální péče: </w:t>
      </w:r>
      <w:r>
        <w:rPr>
          <w:rFonts w:ascii="Tahoma" w:eastAsia="Times New Roman" w:hAnsi="Tahoma" w:cs="Tahoma"/>
          <w:sz w:val="18"/>
          <w:szCs w:val="18"/>
        </w:rPr>
        <w:t>Cena sympatie (3 pečovatelky; výsledek hodnocení říjen 2019).</w:t>
      </w:r>
    </w:p>
    <w:p w:rsidR="005915AE" w:rsidRPr="001057DF" w:rsidRDefault="005915AE" w:rsidP="005915AE">
      <w:pPr>
        <w:pStyle w:val="Vchoz"/>
        <w:numPr>
          <w:ilvl w:val="0"/>
          <w:numId w:val="1"/>
        </w:numPr>
        <w:spacing w:line="360" w:lineRule="auto"/>
        <w:rPr>
          <w:rFonts w:ascii="Tahoma" w:eastAsia="Times New Roman" w:hAnsi="Tahoma" w:cs="Tahoma"/>
          <w:highlight w:val="yellow"/>
        </w:rPr>
      </w:pPr>
      <w:r>
        <w:rPr>
          <w:rFonts w:ascii="Tahoma" w:eastAsia="Times New Roman" w:hAnsi="Tahoma" w:cs="Tahoma"/>
          <w:sz w:val="18"/>
          <w:szCs w:val="18"/>
          <w:highlight w:val="yellow"/>
        </w:rPr>
        <w:t>PRÁVĚ PROBÍHÁ PŘÍPRAVA PODKLADOVÉ ZPRÁVY V PROGRAMU EXCELENCE.</w:t>
      </w:r>
    </w:p>
    <w:p w:rsidR="001057DF" w:rsidRDefault="001057DF" w:rsidP="001057DF">
      <w:pPr>
        <w:pStyle w:val="Vchoz"/>
        <w:spacing w:line="360" w:lineRule="auto"/>
        <w:rPr>
          <w:rFonts w:ascii="Tahoma" w:eastAsia="Times New Roman" w:hAnsi="Tahoma" w:cs="Tahoma"/>
          <w:sz w:val="18"/>
          <w:szCs w:val="18"/>
          <w:highlight w:val="yellow"/>
        </w:rPr>
      </w:pPr>
    </w:p>
    <w:p w:rsidR="001057DF" w:rsidRDefault="001057DF" w:rsidP="001057DF">
      <w:pPr>
        <w:pStyle w:val="Vchoz"/>
        <w:spacing w:line="360" w:lineRule="auto"/>
        <w:rPr>
          <w:rFonts w:ascii="Tahoma" w:eastAsia="Times New Roman" w:hAnsi="Tahoma" w:cs="Tahoma"/>
          <w:sz w:val="18"/>
          <w:szCs w:val="18"/>
          <w:highlight w:val="yellow"/>
        </w:rPr>
      </w:pPr>
    </w:p>
    <w:p w:rsidR="001057DF" w:rsidRDefault="001057DF" w:rsidP="001057DF">
      <w:pPr>
        <w:pStyle w:val="Vchoz"/>
        <w:spacing w:line="360" w:lineRule="auto"/>
        <w:rPr>
          <w:rFonts w:ascii="Tahoma" w:eastAsia="Times New Roman" w:hAnsi="Tahoma" w:cs="Tahoma"/>
          <w:sz w:val="18"/>
          <w:szCs w:val="18"/>
          <w:highlight w:val="yellow"/>
        </w:rPr>
      </w:pPr>
    </w:p>
    <w:p w:rsidR="001057DF" w:rsidRDefault="001057DF" w:rsidP="001057DF">
      <w:pPr>
        <w:pStyle w:val="Vchoz"/>
        <w:spacing w:line="360" w:lineRule="auto"/>
        <w:rPr>
          <w:rFonts w:ascii="Tahoma" w:eastAsia="Times New Roman" w:hAnsi="Tahoma" w:cs="Tahoma"/>
          <w:sz w:val="18"/>
          <w:szCs w:val="18"/>
          <w:highlight w:val="yellow"/>
        </w:rPr>
      </w:pPr>
    </w:p>
    <w:p w:rsidR="001057DF" w:rsidRDefault="001057DF" w:rsidP="001057DF">
      <w:pPr>
        <w:pStyle w:val="Vchoz"/>
        <w:spacing w:line="360" w:lineRule="auto"/>
        <w:rPr>
          <w:rFonts w:ascii="Tahoma" w:eastAsia="Times New Roman" w:hAnsi="Tahoma" w:cs="Tahoma"/>
          <w:sz w:val="18"/>
          <w:szCs w:val="18"/>
          <w:highlight w:val="yellow"/>
        </w:rPr>
      </w:pPr>
    </w:p>
    <w:p w:rsidR="001057DF" w:rsidRDefault="001057DF" w:rsidP="001057DF">
      <w:pPr>
        <w:pStyle w:val="Vchoz"/>
        <w:spacing w:line="360" w:lineRule="auto"/>
        <w:rPr>
          <w:rFonts w:ascii="Tahoma" w:eastAsia="Times New Roman" w:hAnsi="Tahoma" w:cs="Tahoma"/>
          <w:sz w:val="18"/>
          <w:szCs w:val="18"/>
          <w:highlight w:val="yellow"/>
        </w:rPr>
      </w:pPr>
    </w:p>
    <w:p w:rsidR="001057DF" w:rsidRDefault="001057DF" w:rsidP="001057DF">
      <w:pPr>
        <w:pStyle w:val="Vchoz"/>
        <w:spacing w:line="360" w:lineRule="auto"/>
        <w:rPr>
          <w:rFonts w:ascii="Tahoma" w:eastAsia="Times New Roman" w:hAnsi="Tahoma" w:cs="Tahoma"/>
          <w:sz w:val="18"/>
          <w:szCs w:val="18"/>
          <w:highlight w:val="yellow"/>
        </w:rPr>
      </w:pPr>
    </w:p>
    <w:p w:rsidR="001057DF" w:rsidRDefault="001057DF" w:rsidP="001057DF">
      <w:pPr>
        <w:pStyle w:val="Vchoz"/>
        <w:spacing w:line="360" w:lineRule="auto"/>
        <w:rPr>
          <w:rFonts w:ascii="Tahoma" w:eastAsia="Times New Roman" w:hAnsi="Tahoma" w:cs="Tahoma"/>
          <w:sz w:val="18"/>
          <w:szCs w:val="18"/>
          <w:highlight w:val="yellow"/>
        </w:rPr>
      </w:pPr>
    </w:p>
    <w:p w:rsidR="001057DF" w:rsidRDefault="001057DF" w:rsidP="001057DF">
      <w:pPr>
        <w:pStyle w:val="Vchoz"/>
        <w:spacing w:line="360" w:lineRule="auto"/>
        <w:rPr>
          <w:rFonts w:ascii="Tahoma" w:eastAsia="Times New Roman" w:hAnsi="Tahoma" w:cs="Tahoma"/>
          <w:sz w:val="18"/>
          <w:szCs w:val="18"/>
          <w:highlight w:val="yellow"/>
        </w:rPr>
      </w:pPr>
    </w:p>
    <w:p w:rsidR="0028216F" w:rsidRDefault="0028216F" w:rsidP="001057DF">
      <w:pPr>
        <w:rPr>
          <w:rFonts w:ascii="Tahoma" w:hAnsi="Tahoma" w:cs="Tahoma"/>
          <w:b/>
          <w:bCs/>
          <w:sz w:val="18"/>
          <w:szCs w:val="18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  <w:b/>
          <w:bCs/>
          <w:color w:val="00B0F0"/>
          <w:sz w:val="28"/>
          <w:szCs w:val="28"/>
        </w:rPr>
      </w:pPr>
      <w:r w:rsidRPr="00065F4E">
        <w:rPr>
          <w:rFonts w:asciiTheme="minorHAnsi" w:hAnsiTheme="minorHAnsi" w:cstheme="minorHAnsi"/>
          <w:b/>
          <w:bCs/>
          <w:color w:val="00B0F0"/>
          <w:sz w:val="28"/>
          <w:szCs w:val="28"/>
        </w:rPr>
        <w:t>2012</w:t>
      </w:r>
    </w:p>
    <w:p w:rsidR="00F20409" w:rsidRPr="00B7133F" w:rsidRDefault="00F20409" w:rsidP="00065F4E">
      <w:pPr>
        <w:jc w:val="both"/>
        <w:rPr>
          <w:rFonts w:asciiTheme="minorHAnsi" w:hAnsiTheme="minorHAnsi" w:cstheme="minorHAnsi"/>
          <w:b/>
          <w:bCs/>
          <w:color w:val="002060"/>
        </w:rPr>
      </w:pPr>
      <w:r w:rsidRPr="00B7133F">
        <w:rPr>
          <w:rFonts w:asciiTheme="minorHAnsi" w:hAnsiTheme="minorHAnsi" w:cstheme="minorHAnsi"/>
          <w:b/>
          <w:bCs/>
          <w:color w:val="002060"/>
        </w:rPr>
        <w:t>Hlavní cíle: rychlé prozkoumání všech procesů a zmapování; zvolení strategií a začátek řízení změny. Stabilizace org.; lidské zdroje; ekonomika; komunikace se zainteresovanými stranami.</w:t>
      </w:r>
    </w:p>
    <w:p w:rsidR="0028216F" w:rsidRPr="00B7133F" w:rsidRDefault="0028216F" w:rsidP="00065F4E">
      <w:pPr>
        <w:jc w:val="both"/>
        <w:rPr>
          <w:rFonts w:asciiTheme="minorHAnsi" w:hAnsiTheme="minorHAnsi" w:cstheme="minorHAnsi"/>
          <w:b/>
          <w:bCs/>
        </w:rPr>
      </w:pPr>
    </w:p>
    <w:p w:rsidR="001057DF" w:rsidRPr="00B7133F" w:rsidRDefault="001057DF" w:rsidP="00065F4E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</w:rPr>
      </w:pPr>
      <w:r w:rsidRPr="00B7133F">
        <w:rPr>
          <w:rFonts w:asciiTheme="minorHAnsi" w:hAnsiTheme="minorHAnsi" w:cstheme="minorHAnsi"/>
          <w:b/>
          <w:bCs/>
        </w:rPr>
        <w:t xml:space="preserve">Projekt </w:t>
      </w:r>
      <w:proofErr w:type="spellStart"/>
      <w:r w:rsidRPr="00B7133F">
        <w:rPr>
          <w:rFonts w:asciiTheme="minorHAnsi" w:hAnsiTheme="minorHAnsi" w:cstheme="minorHAnsi"/>
          <w:b/>
          <w:bCs/>
        </w:rPr>
        <w:t>CpKp</w:t>
      </w:r>
      <w:proofErr w:type="spellEnd"/>
      <w:r w:rsidRPr="00B7133F">
        <w:rPr>
          <w:rFonts w:asciiTheme="minorHAnsi" w:hAnsiTheme="minorHAnsi" w:cstheme="minorHAnsi"/>
          <w:b/>
          <w:bCs/>
        </w:rPr>
        <w:t xml:space="preserve"> Individuální vzdělávání poskytovatelů sociálních služeb v oblasti zavádění standardů kvality, strategického vzdělávání a profesní kvalifikace 2012–13.</w:t>
      </w:r>
      <w:r w:rsidRPr="00B7133F">
        <w:rPr>
          <w:rFonts w:asciiTheme="minorHAnsi" w:hAnsiTheme="minorHAnsi" w:cstheme="minorHAnsi"/>
        </w:rPr>
        <w:t xml:space="preserve"> </w:t>
      </w:r>
    </w:p>
    <w:p w:rsidR="00F20409" w:rsidRPr="00065F4E" w:rsidRDefault="00F20409" w:rsidP="00065F4E">
      <w:pPr>
        <w:pStyle w:val="Odstavecseseznamem"/>
        <w:spacing w:line="240" w:lineRule="auto"/>
        <w:ind w:left="1440"/>
        <w:jc w:val="both"/>
        <w:rPr>
          <w:rFonts w:asciiTheme="minorHAnsi" w:hAnsiTheme="minorHAnsi" w:cstheme="minorHAnsi"/>
          <w:sz w:val="18"/>
          <w:szCs w:val="18"/>
        </w:rPr>
      </w:pPr>
    </w:p>
    <w:p w:rsidR="00BE02C3" w:rsidRPr="00065F4E" w:rsidRDefault="006F5A36" w:rsidP="00065F4E">
      <w:pPr>
        <w:pStyle w:val="Vchoz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4D249" wp14:editId="0D541FC0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914400" cy="914400"/>
                <wp:effectExtent l="0" t="0" r="0" b="0"/>
                <wp:wrapSquare wrapText="bothSides"/>
                <wp:docPr id="5" name="Znak pl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7A9C3" id="Znak plus 5" o:spid="_x0000_s1026" style="position:absolute;margin-left:0;margin-top:.85pt;width:1in;height:1in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" path="m121204,349667r228463,l349667,121204r215066,l564733,349667r228463,l793196,564733r-228463,l564733,793196r-215066,l349667,564733r-228463,l121204,349667xe" fillcolor="#5b9bd5 [3204]" strokecolor="#1f4d78 [1604]" strokeweight="1pt">
                <v:stroke joinstyle="miter"/>
    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/>
                <w10:wrap type="square" anchorx="margin"/>
              </v:shape>
            </w:pict>
          </mc:Fallback>
        </mc:AlternateContent>
      </w:r>
    </w:p>
    <w:p w:rsidR="00BE02C3" w:rsidRPr="00065F4E" w:rsidRDefault="007932FC" w:rsidP="00065F4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</w:rPr>
        <w:t>pečovatelky poskytovaly klientům péči tak, aby byli maximálně spokojeni</w:t>
      </w:r>
    </w:p>
    <w:p w:rsidR="007932FC" w:rsidRPr="00065F4E" w:rsidRDefault="007932FC" w:rsidP="00065F4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</w:rPr>
        <w:t>účetní org. Velmi precizní a loajální</w:t>
      </w:r>
    </w:p>
    <w:p w:rsidR="00BE02C3" w:rsidRPr="00065F4E" w:rsidRDefault="007932FC" w:rsidP="00065F4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</w:rPr>
        <w:t>prioritou bylo – standardy kvality, procesy služby</w:t>
      </w:r>
    </w:p>
    <w:p w:rsidR="007932FC" w:rsidRPr="00065F4E" w:rsidRDefault="007932FC" w:rsidP="00065F4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</w:rPr>
        <w:t>ekonomika – propojení ředitelky a účetní – spolupráce a komunikace</w:t>
      </w:r>
    </w:p>
    <w:p w:rsidR="007932FC" w:rsidRPr="00065F4E" w:rsidRDefault="007932FC" w:rsidP="00065F4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</w:rPr>
        <w:t>financování org. včetně vlastních zdrojů</w:t>
      </w:r>
    </w:p>
    <w:p w:rsidR="007932FC" w:rsidRPr="004F122C" w:rsidRDefault="007932FC" w:rsidP="00065F4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4F122C">
        <w:rPr>
          <w:rFonts w:asciiTheme="minorHAnsi" w:hAnsiTheme="minorHAnsi" w:cstheme="minorHAnsi"/>
        </w:rPr>
        <w:t>změna komunikace se všemi zainteresovanými stranami</w:t>
      </w:r>
    </w:p>
    <w:p w:rsidR="007932FC" w:rsidRPr="004F122C" w:rsidRDefault="004F122C" w:rsidP="00065F4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proofErr w:type="gramStart"/>
      <w:r w:rsidRPr="004F122C">
        <w:rPr>
          <w:rFonts w:asciiTheme="minorHAnsi" w:hAnsiTheme="minorHAnsi" w:cstheme="minorHAnsi"/>
        </w:rPr>
        <w:t xml:space="preserve">vznik - </w:t>
      </w:r>
      <w:r w:rsidR="007932FC" w:rsidRPr="004F122C">
        <w:rPr>
          <w:rFonts w:asciiTheme="minorHAnsi" w:hAnsiTheme="minorHAnsi" w:cstheme="minorHAnsi"/>
        </w:rPr>
        <w:t>strategický</w:t>
      </w:r>
      <w:proofErr w:type="gramEnd"/>
      <w:r w:rsidR="007932FC" w:rsidRPr="004F122C">
        <w:rPr>
          <w:rFonts w:asciiTheme="minorHAnsi" w:hAnsiTheme="minorHAnsi" w:cstheme="minorHAnsi"/>
        </w:rPr>
        <w:t xml:space="preserve"> plán</w:t>
      </w:r>
    </w:p>
    <w:p w:rsidR="007932FC" w:rsidRPr="004F122C" w:rsidRDefault="004F122C" w:rsidP="00065F4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F122C">
        <w:rPr>
          <w:rFonts w:asciiTheme="minorHAnsi" w:hAnsiTheme="minorHAnsi" w:cstheme="minorHAnsi"/>
          <w:b/>
          <w:bCs/>
          <w:u w:val="single"/>
        </w:rPr>
        <w:t xml:space="preserve">prioritní </w:t>
      </w:r>
      <w:proofErr w:type="gramStart"/>
      <w:r w:rsidRPr="004F122C">
        <w:rPr>
          <w:rFonts w:asciiTheme="minorHAnsi" w:hAnsiTheme="minorHAnsi" w:cstheme="minorHAnsi"/>
          <w:b/>
          <w:bCs/>
          <w:u w:val="single"/>
        </w:rPr>
        <w:t xml:space="preserve">oblast - </w:t>
      </w:r>
      <w:r w:rsidR="007932FC" w:rsidRPr="004F122C">
        <w:rPr>
          <w:rFonts w:asciiTheme="minorHAnsi" w:hAnsiTheme="minorHAnsi" w:cstheme="minorHAnsi"/>
          <w:b/>
          <w:bCs/>
          <w:u w:val="single"/>
        </w:rPr>
        <w:t>lidské</w:t>
      </w:r>
      <w:proofErr w:type="gramEnd"/>
      <w:r w:rsidR="007932FC" w:rsidRPr="004F122C">
        <w:rPr>
          <w:rFonts w:asciiTheme="minorHAnsi" w:hAnsiTheme="minorHAnsi" w:cstheme="minorHAnsi"/>
          <w:b/>
          <w:bCs/>
          <w:u w:val="single"/>
        </w:rPr>
        <w:t xml:space="preserve"> zdroje</w:t>
      </w:r>
      <w:r w:rsidRPr="004F122C">
        <w:rPr>
          <w:rFonts w:asciiTheme="minorHAnsi" w:hAnsiTheme="minorHAnsi" w:cstheme="minorHAnsi"/>
          <w:b/>
          <w:bCs/>
          <w:u w:val="single"/>
        </w:rPr>
        <w:t xml:space="preserve"> = stabilní tým, základní kámen org. dodnes!</w:t>
      </w:r>
    </w:p>
    <w:p w:rsidR="007932FC" w:rsidRPr="004F122C" w:rsidRDefault="004F122C" w:rsidP="00065F4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4F122C">
        <w:rPr>
          <w:rFonts w:asciiTheme="minorHAnsi" w:hAnsiTheme="minorHAnsi" w:cstheme="minorHAnsi"/>
        </w:rPr>
        <w:t xml:space="preserve">Postupné </w:t>
      </w:r>
      <w:proofErr w:type="gramStart"/>
      <w:r w:rsidRPr="004F122C">
        <w:rPr>
          <w:rFonts w:asciiTheme="minorHAnsi" w:hAnsiTheme="minorHAnsi" w:cstheme="minorHAnsi"/>
        </w:rPr>
        <w:t xml:space="preserve">nastavení - </w:t>
      </w:r>
      <w:r w:rsidR="007932FC" w:rsidRPr="004F122C">
        <w:rPr>
          <w:rFonts w:asciiTheme="minorHAnsi" w:hAnsiTheme="minorHAnsi" w:cstheme="minorHAnsi"/>
        </w:rPr>
        <w:t>procesy</w:t>
      </w:r>
      <w:proofErr w:type="gramEnd"/>
      <w:r w:rsidR="007932FC" w:rsidRPr="004F122C">
        <w:rPr>
          <w:rFonts w:asciiTheme="minorHAnsi" w:hAnsiTheme="minorHAnsi" w:cstheme="minorHAnsi"/>
        </w:rPr>
        <w:t xml:space="preserve"> org.</w:t>
      </w:r>
    </w:p>
    <w:p w:rsidR="007932FC" w:rsidRDefault="007932FC" w:rsidP="00065F4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</w:rPr>
      </w:pPr>
      <w:r w:rsidRPr="004F122C">
        <w:rPr>
          <w:rFonts w:asciiTheme="minorHAnsi" w:hAnsiTheme="minorHAnsi" w:cstheme="minorHAnsi"/>
        </w:rPr>
        <w:t xml:space="preserve">zapojení do Projektu </w:t>
      </w:r>
      <w:r w:rsidRPr="004F122C">
        <w:rPr>
          <w:rFonts w:asciiTheme="minorHAnsi" w:hAnsiTheme="minorHAnsi" w:cstheme="minorHAnsi"/>
          <w:b/>
          <w:bCs/>
        </w:rPr>
        <w:t xml:space="preserve">Projekt </w:t>
      </w:r>
      <w:proofErr w:type="spellStart"/>
      <w:r w:rsidRPr="004F122C">
        <w:rPr>
          <w:rFonts w:asciiTheme="minorHAnsi" w:hAnsiTheme="minorHAnsi" w:cstheme="minorHAnsi"/>
          <w:b/>
          <w:bCs/>
        </w:rPr>
        <w:t>CpKp</w:t>
      </w:r>
      <w:proofErr w:type="spellEnd"/>
      <w:r w:rsidRPr="004F122C">
        <w:rPr>
          <w:rFonts w:asciiTheme="minorHAnsi" w:hAnsiTheme="minorHAnsi" w:cstheme="minorHAnsi"/>
          <w:b/>
          <w:bCs/>
        </w:rPr>
        <w:t xml:space="preserve"> Individuální vzdělávání poskytovatelů sociálních služeb v oblasti zavádění standardů kvality, strategického vzdělávání a profesní kvalifikace 2012–13.</w:t>
      </w:r>
      <w:r w:rsidRPr="004F122C">
        <w:rPr>
          <w:rFonts w:asciiTheme="minorHAnsi" w:hAnsiTheme="minorHAnsi" w:cstheme="minorHAnsi"/>
        </w:rPr>
        <w:t xml:space="preserve"> </w:t>
      </w:r>
    </w:p>
    <w:p w:rsidR="004F122C" w:rsidRPr="004F122C" w:rsidRDefault="004F122C" w:rsidP="00065F4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4F122C">
        <w:rPr>
          <w:rFonts w:asciiTheme="minorHAnsi" w:hAnsiTheme="minorHAnsi" w:cstheme="minorHAnsi"/>
          <w:b/>
          <w:bCs/>
          <w:u w:val="single"/>
        </w:rPr>
        <w:t>hlavní proces = standardy kvality = kvalitní péče pro klienta = zásadní strategie!</w:t>
      </w:r>
    </w:p>
    <w:p w:rsidR="007932FC" w:rsidRPr="004F122C" w:rsidRDefault="007932FC" w:rsidP="00065F4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4F122C">
        <w:rPr>
          <w:rFonts w:asciiTheme="minorHAnsi" w:hAnsiTheme="minorHAnsi" w:cstheme="minorHAnsi"/>
        </w:rPr>
        <w:t>s pomocí odborníků se začalo pracovat na hlavním procesu poskytované služby a se zainteresováním pracovníků (první pracovní skupiny a delegované kompetence a zodpovědnost)</w:t>
      </w:r>
    </w:p>
    <w:p w:rsidR="00F67452" w:rsidRPr="004F122C" w:rsidRDefault="00F67452" w:rsidP="00065F4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4F122C">
        <w:rPr>
          <w:rFonts w:asciiTheme="minorHAnsi" w:hAnsiTheme="minorHAnsi" w:cstheme="minorHAnsi"/>
        </w:rPr>
        <w:t xml:space="preserve">projekt Plníme vaše nevyslovené přání </w:t>
      </w:r>
    </w:p>
    <w:p w:rsidR="004F122C" w:rsidRPr="004F122C" w:rsidRDefault="004F122C" w:rsidP="00065F4E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</w:rPr>
      </w:pPr>
      <w:r w:rsidRPr="004F122C">
        <w:rPr>
          <w:rFonts w:asciiTheme="minorHAnsi" w:hAnsiTheme="minorHAnsi" w:cstheme="minorHAnsi"/>
        </w:rPr>
        <w:t xml:space="preserve">zajištění nejnutnějšího technického a provozního vybavení. </w:t>
      </w:r>
    </w:p>
    <w:p w:rsidR="006F5A36" w:rsidRPr="00065F4E" w:rsidRDefault="006F5A36" w:rsidP="00065F4E">
      <w:pPr>
        <w:jc w:val="both"/>
        <w:rPr>
          <w:rFonts w:asciiTheme="minorHAnsi" w:hAnsiTheme="minorHAnsi" w:cstheme="minorHAnsi"/>
        </w:rPr>
      </w:pPr>
    </w:p>
    <w:p w:rsidR="006F5A36" w:rsidRPr="00065F4E" w:rsidRDefault="006F5A36" w:rsidP="00065F4E">
      <w:pPr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3175</wp:posOffset>
                </wp:positionV>
                <wp:extent cx="914400" cy="914400"/>
                <wp:effectExtent l="0" t="0" r="0" b="0"/>
                <wp:wrapSquare wrapText="bothSides"/>
                <wp:docPr id="6" name="Znak 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CD82CA" id="Znak minus 6" o:spid="_x0000_s1026" style="position:absolute;margin-left:-.35pt;margin-top: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" path="m121204,349667r671992,l793196,564733r-671992,l121204,349667xe" fillcolor="#5b9bd5 [3204]" strokecolor="#1f4d78 [1604]" strokeweight="1pt">
                <v:stroke joinstyle="miter"/>
                <v:path arrowok="t" o:connecttype="custom" o:connectlocs="121204,349667;793196,349667;793196,564733;121204,564733;121204,349667" o:connectangles="0,0,0,0,0"/>
                <w10:wrap type="square"/>
              </v:shape>
            </w:pict>
          </mc:Fallback>
        </mc:AlternateContent>
      </w:r>
    </w:p>
    <w:p w:rsidR="003B0219" w:rsidRPr="00065F4E" w:rsidRDefault="003B0219" w:rsidP="00065F4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</w:rPr>
        <w:t xml:space="preserve">Obce vyčkávali na změnu vedení org., připravovali se na změnu zajištění péče o své občany; obec Žihle byla připravená odejít od CPOS MT a vzít pod sebe stávají obce; hrozil zánik </w:t>
      </w:r>
      <w:proofErr w:type="gramStart"/>
      <w:r w:rsidRPr="00065F4E">
        <w:rPr>
          <w:rFonts w:asciiTheme="minorHAnsi" w:hAnsiTheme="minorHAnsi" w:cstheme="minorHAnsi"/>
        </w:rPr>
        <w:t>org..</w:t>
      </w:r>
      <w:proofErr w:type="gramEnd"/>
    </w:p>
    <w:p w:rsidR="00BE02C3" w:rsidRPr="00065F4E" w:rsidRDefault="00BE02C3" w:rsidP="00065F4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</w:rPr>
        <w:t>Org. nefungovaly základní procesy – provozní, lidské zdroje, personální, ekonomické, hlavní proces (poskytované služby)</w:t>
      </w:r>
    </w:p>
    <w:p w:rsidR="00BE02C3" w:rsidRDefault="00BE02C3" w:rsidP="00065F4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</w:rPr>
        <w:t>Inspekce kvality shledala zásadní nedostatky, standardy kvality v nedostatečné kvalitě a nefunkční, nepokrývali legislativu a ni praxi </w:t>
      </w:r>
    </w:p>
    <w:p w:rsidR="003658F2" w:rsidRDefault="003658F2" w:rsidP="00065F4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3658F2">
        <w:rPr>
          <w:rFonts w:asciiTheme="minorHAnsi" w:hAnsiTheme="minorHAnsi" w:cstheme="minorHAnsi"/>
          <w:b/>
          <w:bCs/>
        </w:rPr>
        <w:t>Soudní proces</w:t>
      </w:r>
      <w:r>
        <w:rPr>
          <w:rFonts w:asciiTheme="minorHAnsi" w:hAnsiTheme="minorHAnsi" w:cstheme="minorHAnsi"/>
        </w:rPr>
        <w:t xml:space="preserve"> s bývalou ředitelkou a koordinátorkou střediska </w:t>
      </w:r>
      <w:proofErr w:type="spellStart"/>
      <w:r>
        <w:rPr>
          <w:rFonts w:asciiTheme="minorHAnsi" w:hAnsiTheme="minorHAnsi" w:cstheme="minorHAnsi"/>
        </w:rPr>
        <w:t>Dobřansko</w:t>
      </w:r>
      <w:proofErr w:type="spellEnd"/>
      <w:r>
        <w:rPr>
          <w:rFonts w:asciiTheme="minorHAnsi" w:hAnsiTheme="minorHAnsi" w:cstheme="minorHAnsi"/>
        </w:rPr>
        <w:t xml:space="preserve"> – fiktivní smlouvy a vyplácené DPP za neodpracované dny a pracovníci ve službě nikdy nebyli, fiktivní docházka. Střet zájmů s místostarostkou a senátorkou Dobřan. Zátěž šetření kriminální policií trval do </w:t>
      </w:r>
      <w:r>
        <w:rPr>
          <w:rFonts w:asciiTheme="minorHAnsi" w:hAnsiTheme="minorHAnsi" w:cstheme="minorHAnsi"/>
        </w:rPr>
        <w:lastRenderedPageBreak/>
        <w:t>roku 2015, kdy byl konečný rozsudek – nepodařilo se prokázat vinu, ale proces odhal další zásadní nedostatky a postupy v </w:t>
      </w:r>
      <w:proofErr w:type="gramStart"/>
      <w:r>
        <w:rPr>
          <w:rFonts w:asciiTheme="minorHAnsi" w:hAnsiTheme="minorHAnsi" w:cstheme="minorHAnsi"/>
        </w:rPr>
        <w:t>org..</w:t>
      </w:r>
      <w:proofErr w:type="gramEnd"/>
      <w:r>
        <w:rPr>
          <w:rFonts w:asciiTheme="minorHAnsi" w:hAnsiTheme="minorHAnsi" w:cstheme="minorHAnsi"/>
        </w:rPr>
        <w:t xml:space="preserve"> Byly okamžitě již při zjištění</w:t>
      </w:r>
      <w:r w:rsidR="00D14F9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ředitelky odstraňovány.</w:t>
      </w:r>
      <w:r w:rsidR="00D14F97">
        <w:rPr>
          <w:rFonts w:asciiTheme="minorHAnsi" w:hAnsiTheme="minorHAnsi" w:cstheme="minorHAnsi"/>
        </w:rPr>
        <w:t xml:space="preserve"> Bohužel v této situaci nebyl prostor na dobrou komunikaci změn a selhávaly strategie řízené změny. </w:t>
      </w:r>
    </w:p>
    <w:p w:rsidR="00D14F97" w:rsidRPr="00065F4E" w:rsidRDefault="00D14F97" w:rsidP="00065F4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Personální zajištění – výpovědi pro hrubé porušení pracovní kázně.</w:t>
      </w:r>
    </w:p>
    <w:p w:rsidR="00BE02C3" w:rsidRPr="00065F4E" w:rsidRDefault="00D14F97" w:rsidP="00065F4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E02C3" w:rsidRPr="00065F4E">
        <w:rPr>
          <w:rFonts w:asciiTheme="minorHAnsi" w:hAnsiTheme="minorHAnsi" w:cstheme="minorHAnsi"/>
        </w:rPr>
        <w:t>ebyla koordinace středisek k požadované kvalitě a ani jednotnost postupů</w:t>
      </w:r>
    </w:p>
    <w:p w:rsidR="00BE02C3" w:rsidRPr="00065F4E" w:rsidRDefault="00D14F97" w:rsidP="00065F4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E02C3" w:rsidRPr="00065F4E">
        <w:rPr>
          <w:rFonts w:asciiTheme="minorHAnsi" w:hAnsiTheme="minorHAnsi" w:cstheme="minorHAnsi"/>
        </w:rPr>
        <w:t>ečovatelky však poskytovaly maximálně možné výkony a přesto, že nepostupovaly dle zákona o sociálních službách</w:t>
      </w:r>
      <w:r>
        <w:rPr>
          <w:rFonts w:asciiTheme="minorHAnsi" w:hAnsiTheme="minorHAnsi" w:cstheme="minorHAnsi"/>
        </w:rPr>
        <w:t>.</w:t>
      </w:r>
    </w:p>
    <w:p w:rsidR="00BE02C3" w:rsidRPr="00065F4E" w:rsidRDefault="00D14F97" w:rsidP="00065F4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BE02C3" w:rsidRPr="00065F4E">
        <w:rPr>
          <w:rFonts w:asciiTheme="minorHAnsi" w:hAnsiTheme="minorHAnsi" w:cstheme="minorHAnsi"/>
        </w:rPr>
        <w:t>ývalá ředitelka (do roku 2012) nekomunikovala s</w:t>
      </w:r>
      <w:r>
        <w:rPr>
          <w:rFonts w:asciiTheme="minorHAnsi" w:hAnsiTheme="minorHAnsi" w:cstheme="minorHAnsi"/>
        </w:rPr>
        <w:t> </w:t>
      </w:r>
      <w:r w:rsidR="00BE02C3" w:rsidRPr="00065F4E">
        <w:rPr>
          <w:rFonts w:asciiTheme="minorHAnsi" w:hAnsiTheme="minorHAnsi" w:cstheme="minorHAnsi"/>
        </w:rPr>
        <w:t>účetní</w:t>
      </w:r>
      <w:r>
        <w:rPr>
          <w:rFonts w:asciiTheme="minorHAnsi" w:hAnsiTheme="minorHAnsi" w:cstheme="minorHAnsi"/>
        </w:rPr>
        <w:t>.</w:t>
      </w:r>
    </w:p>
    <w:p w:rsidR="00BE02C3" w:rsidRPr="00065F4E" w:rsidRDefault="00D14F97" w:rsidP="00065F4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BE02C3" w:rsidRPr="00065F4E">
        <w:rPr>
          <w:rFonts w:asciiTheme="minorHAnsi" w:hAnsiTheme="minorHAnsi" w:cstheme="minorHAnsi"/>
        </w:rPr>
        <w:t>ytvářela sama docházku na základě mailů – neexistovaly docházkové listy</w:t>
      </w:r>
    </w:p>
    <w:p w:rsidR="00BE02C3" w:rsidRPr="00065F4E" w:rsidRDefault="00D14F97" w:rsidP="00065F4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E02C3" w:rsidRPr="00065F4E">
        <w:rPr>
          <w:rFonts w:asciiTheme="minorHAnsi" w:hAnsiTheme="minorHAnsi" w:cstheme="minorHAnsi"/>
        </w:rPr>
        <w:t>rg. byla neřízena a byly privilegováni pouze určití lidé, včetně odměňování</w:t>
      </w:r>
    </w:p>
    <w:p w:rsidR="00BE02C3" w:rsidRPr="00065F4E" w:rsidRDefault="00D14F97" w:rsidP="00065F4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BE02C3" w:rsidRPr="00065F4E">
        <w:rPr>
          <w:rFonts w:asciiTheme="minorHAnsi" w:hAnsiTheme="minorHAnsi" w:cstheme="minorHAnsi"/>
        </w:rPr>
        <w:t>ebyl systém odměňování</w:t>
      </w:r>
    </w:p>
    <w:p w:rsidR="007932FC" w:rsidRPr="00065F4E" w:rsidRDefault="00D14F97" w:rsidP="00065F4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7932FC" w:rsidRPr="00065F4E">
        <w:rPr>
          <w:rFonts w:asciiTheme="minorHAnsi" w:hAnsiTheme="minorHAnsi" w:cstheme="minorHAnsi"/>
        </w:rPr>
        <w:t>ebyly strategie, ani cíle org., poskytované služby</w:t>
      </w:r>
    </w:p>
    <w:p w:rsidR="007932FC" w:rsidRPr="00065F4E" w:rsidRDefault="007932FC" w:rsidP="00065F4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</w:rPr>
        <w:t>BOZP jen okrajově</w:t>
      </w:r>
    </w:p>
    <w:p w:rsidR="007932FC" w:rsidRPr="00065F4E" w:rsidRDefault="00D14F97" w:rsidP="00065F4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7932FC" w:rsidRPr="00065F4E">
        <w:rPr>
          <w:rFonts w:asciiTheme="minorHAnsi" w:hAnsiTheme="minorHAnsi" w:cstheme="minorHAnsi"/>
        </w:rPr>
        <w:t>oudní spor – rozsudek o neoprávněnou výpovědí pečovatelky a náhrada cca 400 000,-</w:t>
      </w:r>
    </w:p>
    <w:p w:rsidR="007932FC" w:rsidRPr="00065F4E" w:rsidRDefault="00D14F97" w:rsidP="00065F4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7932FC" w:rsidRPr="00065F4E">
        <w:rPr>
          <w:rFonts w:asciiTheme="minorHAnsi" w:hAnsiTheme="minorHAnsi" w:cstheme="minorHAnsi"/>
        </w:rPr>
        <w:t>ývalá ředitelka nekomunikovala s obcemi, ani zainteresovanými stranami</w:t>
      </w:r>
    </w:p>
    <w:p w:rsidR="007932FC" w:rsidRPr="00E97FC3" w:rsidRDefault="00D14F97" w:rsidP="00065F4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highlight w:val="yellow"/>
        </w:rPr>
      </w:pPr>
      <w:r w:rsidRPr="00E97FC3">
        <w:rPr>
          <w:rFonts w:asciiTheme="minorHAnsi" w:hAnsiTheme="minorHAnsi" w:cstheme="minorHAnsi"/>
          <w:highlight w:val="yellow"/>
        </w:rPr>
        <w:t>F</w:t>
      </w:r>
      <w:r w:rsidR="007932FC" w:rsidRPr="00E97FC3">
        <w:rPr>
          <w:rFonts w:asciiTheme="minorHAnsi" w:hAnsiTheme="minorHAnsi" w:cstheme="minorHAnsi"/>
          <w:highlight w:val="yellow"/>
        </w:rPr>
        <w:t>inancování org. neřízené – nebyly další zdroje, dotace MPSV nízká cca 2 500 000,-</w:t>
      </w:r>
    </w:p>
    <w:p w:rsidR="007932FC" w:rsidRPr="00065F4E" w:rsidRDefault="00D14F97" w:rsidP="00065F4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7932FC" w:rsidRPr="00065F4E">
        <w:rPr>
          <w:rFonts w:asciiTheme="minorHAnsi" w:hAnsiTheme="minorHAnsi" w:cstheme="minorHAnsi"/>
        </w:rPr>
        <w:t>bce nesly vysokou finanční zátěž</w:t>
      </w:r>
      <w:r>
        <w:rPr>
          <w:rFonts w:asciiTheme="minorHAnsi" w:hAnsiTheme="minorHAnsi" w:cstheme="minorHAnsi"/>
        </w:rPr>
        <w:t>.</w:t>
      </w:r>
    </w:p>
    <w:p w:rsidR="007932FC" w:rsidRPr="00065F4E" w:rsidRDefault="00D14F97" w:rsidP="00065F4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7932FC" w:rsidRPr="00065F4E">
        <w:rPr>
          <w:rFonts w:asciiTheme="minorHAnsi" w:hAnsiTheme="minorHAnsi" w:cstheme="minorHAnsi"/>
        </w:rPr>
        <w:t>ržby z hlavní činnosti nízké</w:t>
      </w:r>
      <w:r>
        <w:rPr>
          <w:rFonts w:asciiTheme="minorHAnsi" w:hAnsiTheme="minorHAnsi" w:cstheme="minorHAnsi"/>
        </w:rPr>
        <w:t>.</w:t>
      </w:r>
    </w:p>
    <w:p w:rsidR="00F67452" w:rsidRDefault="00D14F97" w:rsidP="00065F4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F67452" w:rsidRPr="00065F4E">
        <w:rPr>
          <w:rFonts w:asciiTheme="minorHAnsi" w:hAnsiTheme="minorHAnsi" w:cstheme="minorHAnsi"/>
        </w:rPr>
        <w:t>éměř žádná informovanost o poskytované</w:t>
      </w:r>
      <w:r>
        <w:rPr>
          <w:rFonts w:asciiTheme="minorHAnsi" w:hAnsiTheme="minorHAnsi" w:cstheme="minorHAnsi"/>
        </w:rPr>
        <w:t xml:space="preserve"> </w:t>
      </w:r>
      <w:r w:rsidR="00F67452" w:rsidRPr="00065F4E">
        <w:rPr>
          <w:rFonts w:asciiTheme="minorHAnsi" w:hAnsiTheme="minorHAnsi" w:cstheme="minorHAnsi"/>
        </w:rPr>
        <w:t>službě</w:t>
      </w:r>
      <w:r>
        <w:rPr>
          <w:rFonts w:asciiTheme="minorHAnsi" w:hAnsiTheme="minorHAnsi" w:cstheme="minorHAnsi"/>
        </w:rPr>
        <w:t>.</w:t>
      </w:r>
    </w:p>
    <w:p w:rsidR="004F122C" w:rsidRPr="00065F4E" w:rsidRDefault="004F122C" w:rsidP="00065F4E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NEDOSTATEČNÉ TECHNICKÉ VYBAVENÍ, VČETNĚ VOZOVÉHO PARKU.</w:t>
      </w:r>
    </w:p>
    <w:p w:rsidR="00F67452" w:rsidRPr="00065F4E" w:rsidRDefault="00F67452" w:rsidP="00065F4E">
      <w:pPr>
        <w:jc w:val="both"/>
        <w:rPr>
          <w:rFonts w:asciiTheme="minorHAnsi" w:hAnsiTheme="minorHAnsi" w:cstheme="minorHAnsi"/>
        </w:rPr>
      </w:pPr>
    </w:p>
    <w:p w:rsidR="00F67452" w:rsidRPr="00065F4E" w:rsidRDefault="00F67452" w:rsidP="00065F4E">
      <w:pPr>
        <w:jc w:val="both"/>
        <w:rPr>
          <w:rFonts w:asciiTheme="minorHAnsi" w:hAnsiTheme="minorHAnsi" w:cstheme="minorHAnsi"/>
        </w:rPr>
      </w:pPr>
    </w:p>
    <w:p w:rsidR="007932FC" w:rsidRPr="00065F4E" w:rsidRDefault="007932FC" w:rsidP="00065F4E">
      <w:pPr>
        <w:jc w:val="both"/>
        <w:rPr>
          <w:rFonts w:asciiTheme="minorHAnsi" w:hAnsiTheme="minorHAnsi" w:cstheme="minorHAnsi"/>
        </w:rPr>
      </w:pPr>
    </w:p>
    <w:p w:rsidR="006F5A36" w:rsidRPr="00065F4E" w:rsidRDefault="0028216F" w:rsidP="00065F4E">
      <w:pPr>
        <w:jc w:val="both"/>
        <w:rPr>
          <w:rFonts w:asciiTheme="minorHAnsi" w:hAnsiTheme="minorHAnsi" w:cstheme="minorHAnsi"/>
          <w:b/>
          <w:bCs/>
          <w:color w:val="00B0F0"/>
          <w:sz w:val="28"/>
          <w:szCs w:val="28"/>
        </w:rPr>
      </w:pPr>
      <w:r w:rsidRPr="00065F4E">
        <w:rPr>
          <w:rFonts w:asciiTheme="minorHAnsi" w:hAnsiTheme="minorHAnsi" w:cstheme="minorHAnsi"/>
          <w:b/>
          <w:bCs/>
          <w:color w:val="00B0F0"/>
          <w:sz w:val="28"/>
          <w:szCs w:val="28"/>
        </w:rPr>
        <w:t>2013</w:t>
      </w:r>
    </w:p>
    <w:p w:rsidR="00F20409" w:rsidRPr="00065F4E" w:rsidRDefault="00F20409" w:rsidP="00065F4E">
      <w:pPr>
        <w:jc w:val="both"/>
        <w:rPr>
          <w:rFonts w:asciiTheme="minorHAnsi" w:hAnsiTheme="minorHAnsi" w:cstheme="minorHAnsi"/>
          <w:color w:val="002060"/>
        </w:rPr>
      </w:pPr>
    </w:p>
    <w:p w:rsidR="00F20409" w:rsidRPr="00065F4E" w:rsidRDefault="00F20409" w:rsidP="00065F4E">
      <w:pPr>
        <w:jc w:val="both"/>
        <w:rPr>
          <w:rFonts w:asciiTheme="minorHAnsi" w:hAnsiTheme="minorHAnsi" w:cstheme="minorHAnsi"/>
          <w:b/>
          <w:bCs/>
          <w:color w:val="002060"/>
        </w:rPr>
      </w:pPr>
      <w:r w:rsidRPr="00065F4E">
        <w:rPr>
          <w:rFonts w:asciiTheme="minorHAnsi" w:hAnsiTheme="minorHAnsi" w:cstheme="minorHAnsi"/>
          <w:b/>
          <w:bCs/>
          <w:color w:val="002060"/>
        </w:rPr>
        <w:t xml:space="preserve">Prioritní cíle: hlavní procesy služby; lidské zdroje, ekonomika, financování; změna komunikace se zainteresovanými stranami </w:t>
      </w:r>
    </w:p>
    <w:p w:rsidR="0028216F" w:rsidRPr="00FF2596" w:rsidRDefault="0028216F" w:rsidP="00065F4E">
      <w:pPr>
        <w:pStyle w:val="Vchoz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8216F" w:rsidRPr="00FF2596" w:rsidRDefault="0028216F" w:rsidP="00065F4E">
      <w:pPr>
        <w:pStyle w:val="Vchoz"/>
        <w:numPr>
          <w:ilvl w:val="0"/>
          <w:numId w:val="23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FF2596">
        <w:rPr>
          <w:rFonts w:asciiTheme="minorHAnsi" w:eastAsia="Times New Roman" w:hAnsiTheme="minorHAnsi" w:cstheme="minorHAnsi"/>
          <w:b/>
          <w:bCs/>
          <w:sz w:val="22"/>
          <w:szCs w:val="22"/>
        </w:rPr>
        <w:t>Kvalita sociální péče: Cena sympatie 2013</w:t>
      </w:r>
      <w:r w:rsidRPr="00FF2596">
        <w:rPr>
          <w:rFonts w:asciiTheme="minorHAnsi" w:eastAsia="Times New Roman" w:hAnsiTheme="minorHAnsi" w:cstheme="minorHAnsi"/>
          <w:sz w:val="22"/>
          <w:szCs w:val="22"/>
        </w:rPr>
        <w:t xml:space="preserve"> – koordinátorka Libuše </w:t>
      </w:r>
      <w:proofErr w:type="spellStart"/>
      <w:r w:rsidRPr="00FF2596">
        <w:rPr>
          <w:rFonts w:asciiTheme="minorHAnsi" w:eastAsia="Times New Roman" w:hAnsiTheme="minorHAnsi" w:cstheme="minorHAnsi"/>
          <w:sz w:val="22"/>
          <w:szCs w:val="22"/>
        </w:rPr>
        <w:t>Tieslová</w:t>
      </w:r>
      <w:proofErr w:type="spellEnd"/>
      <w:r w:rsidRPr="00FF2596">
        <w:rPr>
          <w:rFonts w:asciiTheme="minorHAnsi" w:eastAsia="Times New Roman" w:hAnsiTheme="minorHAnsi" w:cstheme="minorHAnsi"/>
          <w:sz w:val="22"/>
          <w:szCs w:val="22"/>
        </w:rPr>
        <w:t>, získaný certifikát.</w:t>
      </w:r>
    </w:p>
    <w:p w:rsidR="00F93EAF" w:rsidRPr="00FF2596" w:rsidRDefault="00F93EAF" w:rsidP="00065F4E">
      <w:pPr>
        <w:pStyle w:val="Odstavecseseznamem"/>
        <w:numPr>
          <w:ilvl w:val="0"/>
          <w:numId w:val="23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FF2596">
        <w:rPr>
          <w:rFonts w:asciiTheme="minorHAnsi" w:hAnsiTheme="minorHAnsi" w:cstheme="minorHAnsi"/>
          <w:b/>
          <w:bCs/>
        </w:rPr>
        <w:t xml:space="preserve">Projektu </w:t>
      </w:r>
      <w:proofErr w:type="spellStart"/>
      <w:r w:rsidRPr="00FF2596">
        <w:rPr>
          <w:rFonts w:asciiTheme="minorHAnsi" w:hAnsiTheme="minorHAnsi" w:cstheme="minorHAnsi"/>
          <w:b/>
          <w:bCs/>
        </w:rPr>
        <w:t>CpKp</w:t>
      </w:r>
      <w:proofErr w:type="spellEnd"/>
      <w:r w:rsidRPr="00FF2596">
        <w:rPr>
          <w:rFonts w:asciiTheme="minorHAnsi" w:hAnsiTheme="minorHAnsi" w:cstheme="minorHAnsi"/>
          <w:b/>
          <w:bCs/>
        </w:rPr>
        <w:t xml:space="preserve"> Individuální vzdělávání poskytovatelů sociálních služeb v oblasti zavádění standardů kvality, strategického vzdělávání a profesní kvalifikace 2012–13 </w:t>
      </w:r>
    </w:p>
    <w:p w:rsidR="00F93EAF" w:rsidRPr="00FF2596" w:rsidRDefault="00F93EAF" w:rsidP="00065F4E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FF2596">
        <w:rPr>
          <w:rFonts w:asciiTheme="minorHAnsi" w:eastAsia="Times New Roman" w:hAnsiTheme="minorHAnsi" w:cstheme="minorHAnsi"/>
        </w:rPr>
        <w:t xml:space="preserve">Naše organizace byla vybrána z 90 poskytovatelů v ČR a v Plzeňském kraji z 30 poskytovatelů jako příklad dobré praxe při zavádění změn </w:t>
      </w:r>
    </w:p>
    <w:p w:rsidR="00F93EAF" w:rsidRPr="00FF2596" w:rsidRDefault="00F93EAF" w:rsidP="00065F4E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FF2596">
        <w:rPr>
          <w:rFonts w:asciiTheme="minorHAnsi" w:eastAsia="Times New Roman" w:hAnsiTheme="minorHAnsi" w:cstheme="minorHAnsi"/>
        </w:rPr>
        <w:t xml:space="preserve">vystoupila jsem za organizaci na konferenci Standardy kvality sociálních služeb v prostorách Krajského úřadu Plzeňského kraje. Projekt ukončen. </w:t>
      </w:r>
    </w:p>
    <w:p w:rsidR="00F93EAF" w:rsidRPr="00FF2596" w:rsidRDefault="00492200" w:rsidP="00065F4E">
      <w:pPr>
        <w:pStyle w:val="Odstavecseseznamem"/>
        <w:numPr>
          <w:ilvl w:val="0"/>
          <w:numId w:val="22"/>
        </w:numPr>
        <w:spacing w:line="240" w:lineRule="auto"/>
        <w:jc w:val="both"/>
        <w:rPr>
          <w:rFonts w:asciiTheme="minorHAnsi" w:hAnsiTheme="minorHAnsi" w:cstheme="minorHAnsi"/>
        </w:rPr>
      </w:pPr>
      <w:hyperlink r:id="rId6" w:history="1">
        <w:r w:rsidR="00F93EAF" w:rsidRPr="00FF2596">
          <w:rPr>
            <w:rStyle w:val="Hypertextovodkaz"/>
            <w:rFonts w:asciiTheme="minorHAnsi" w:hAnsiTheme="minorHAnsi" w:cstheme="minorHAnsi"/>
            <w:color w:val="000000"/>
          </w:rPr>
          <w:t>http://standardy.cpkp.cz/index.php?page=akt_konference</w:t>
        </w:r>
      </w:hyperlink>
    </w:p>
    <w:p w:rsidR="00F93EAF" w:rsidRPr="00065F4E" w:rsidRDefault="00F93EAF" w:rsidP="00065F4E">
      <w:pPr>
        <w:pStyle w:val="Vchoz"/>
        <w:ind w:left="360"/>
        <w:jc w:val="both"/>
        <w:rPr>
          <w:rFonts w:asciiTheme="minorHAnsi" w:eastAsia="Times New Roman" w:hAnsiTheme="minorHAnsi" w:cstheme="minorHAnsi"/>
          <w:sz w:val="18"/>
          <w:szCs w:val="18"/>
          <w:lang w:eastAsia="en-US"/>
        </w:rPr>
      </w:pPr>
    </w:p>
    <w:p w:rsidR="006F5A36" w:rsidRPr="00065F4E" w:rsidRDefault="0028216F" w:rsidP="00065F4E">
      <w:pPr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20309" wp14:editId="059B63D0">
                <wp:simplePos x="0" y="0"/>
                <wp:positionH relativeFrom="margin">
                  <wp:posOffset>0</wp:posOffset>
                </wp:positionH>
                <wp:positionV relativeFrom="paragraph">
                  <wp:posOffset>168275</wp:posOffset>
                </wp:positionV>
                <wp:extent cx="914400" cy="914400"/>
                <wp:effectExtent l="0" t="0" r="0" b="0"/>
                <wp:wrapSquare wrapText="bothSides"/>
                <wp:docPr id="7" name="Znak pl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3E4" w:rsidRDefault="000903E4" w:rsidP="0028216F">
                            <w:pPr>
                              <w:jc w:val="center"/>
                            </w:pPr>
                          </w:p>
                          <w:p w:rsidR="000903E4" w:rsidRDefault="000903E4" w:rsidP="0028216F">
                            <w:pPr>
                              <w:jc w:val="center"/>
                            </w:pPr>
                          </w:p>
                          <w:p w:rsidR="000903E4" w:rsidRDefault="000903E4" w:rsidP="0028216F">
                            <w:pPr>
                              <w:jc w:val="center"/>
                            </w:pPr>
                          </w:p>
                          <w:p w:rsidR="000903E4" w:rsidRDefault="000903E4" w:rsidP="0028216F">
                            <w:pPr>
                              <w:jc w:val="center"/>
                            </w:pPr>
                          </w:p>
                          <w:p w:rsidR="000903E4" w:rsidRDefault="000903E4" w:rsidP="0028216F">
                            <w:pPr>
                              <w:jc w:val="center"/>
                            </w:pPr>
                          </w:p>
                          <w:p w:rsidR="000903E4" w:rsidRDefault="000903E4" w:rsidP="00282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20309" id="Znak plus 7" o:spid="_x0000_s1026" style="position:absolute;left:0;text-align:left;margin-left:0;margin-top:13.25pt;width:1in;height:1in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" adj="-11796480,,5400" path="m121204,349667r228463,l349667,121204r215066,l564733,349667r228463,l793196,564733r-228463,l564733,793196r-215066,l349667,564733r-228463,l121204,349667xe" fillcolor="#5b9bd5 [3204]" strokecolor="#1f4d78 [1604]" strokeweight="1pt">
                <v:stroke joinstyle="miter"/>
                <v:formulas/>
    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 textboxrect="0,0,914400,914400"/>
                <v:textbox>
                  <w:txbxContent>
                    <w:p w:rsidR="000903E4" w:rsidRDefault="000903E4" w:rsidP="0028216F">
                      <w:pPr>
                        <w:jc w:val="center"/>
                      </w:pPr>
                    </w:p>
                    <w:p w:rsidR="000903E4" w:rsidRDefault="000903E4" w:rsidP="0028216F">
                      <w:pPr>
                        <w:jc w:val="center"/>
                      </w:pPr>
                    </w:p>
                    <w:p w:rsidR="000903E4" w:rsidRDefault="000903E4" w:rsidP="0028216F">
                      <w:pPr>
                        <w:jc w:val="center"/>
                      </w:pPr>
                    </w:p>
                    <w:p w:rsidR="000903E4" w:rsidRDefault="000903E4" w:rsidP="0028216F">
                      <w:pPr>
                        <w:jc w:val="center"/>
                      </w:pPr>
                    </w:p>
                    <w:p w:rsidR="000903E4" w:rsidRDefault="000903E4" w:rsidP="0028216F">
                      <w:pPr>
                        <w:jc w:val="center"/>
                      </w:pPr>
                    </w:p>
                    <w:p w:rsidR="000903E4" w:rsidRDefault="000903E4" w:rsidP="0028216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7FC3" w:rsidRPr="00E97FC3" w:rsidRDefault="00E97FC3" w:rsidP="00E97FC3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</w:rPr>
      </w:pPr>
      <w:r w:rsidRPr="00E97FC3">
        <w:rPr>
          <w:rFonts w:asciiTheme="minorHAnsi" w:hAnsiTheme="minorHAnsi" w:cstheme="minorHAnsi"/>
          <w:b/>
          <w:bCs/>
          <w:highlight w:val="yellow"/>
        </w:rPr>
        <w:t>Financování org. dotace: 11 445 </w:t>
      </w:r>
      <w:proofErr w:type="gramStart"/>
      <w:r w:rsidRPr="00E97FC3">
        <w:rPr>
          <w:rFonts w:asciiTheme="minorHAnsi" w:hAnsiTheme="minorHAnsi" w:cstheme="minorHAnsi"/>
          <w:b/>
          <w:bCs/>
          <w:highlight w:val="yellow"/>
        </w:rPr>
        <w:t>872 ,</w:t>
      </w:r>
      <w:proofErr w:type="gramEnd"/>
      <w:r w:rsidRPr="00E97FC3">
        <w:rPr>
          <w:rFonts w:asciiTheme="minorHAnsi" w:hAnsiTheme="minorHAnsi" w:cstheme="minorHAnsi"/>
          <w:b/>
          <w:bCs/>
          <w:highlight w:val="yellow"/>
        </w:rPr>
        <w:t>- Kč</w:t>
      </w:r>
    </w:p>
    <w:p w:rsidR="00E97FC3" w:rsidRPr="00E97FC3" w:rsidRDefault="00E97FC3" w:rsidP="00E97FC3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Dotazníky Spokojenosti vnímání měřítek – </w:t>
      </w:r>
      <w:r w:rsidRPr="00E97FC3">
        <w:rPr>
          <w:rFonts w:asciiTheme="minorHAnsi" w:hAnsiTheme="minorHAnsi" w:cstheme="minorHAnsi"/>
        </w:rPr>
        <w:t>zaměstna</w:t>
      </w:r>
      <w:r>
        <w:rPr>
          <w:rFonts w:asciiTheme="minorHAnsi" w:hAnsiTheme="minorHAnsi" w:cstheme="minorHAnsi"/>
        </w:rPr>
        <w:t>n</w:t>
      </w:r>
      <w:r w:rsidRPr="00E97FC3">
        <w:rPr>
          <w:rFonts w:asciiTheme="minorHAnsi" w:hAnsiTheme="minorHAnsi" w:cstheme="minorHAnsi"/>
        </w:rPr>
        <w:t xml:space="preserve">ci, klienti, </w:t>
      </w:r>
      <w:proofErr w:type="spellStart"/>
      <w:r w:rsidRPr="00E97FC3">
        <w:rPr>
          <w:rFonts w:asciiTheme="minorHAnsi" w:hAnsiTheme="minorHAnsi" w:cstheme="minorHAnsi"/>
        </w:rPr>
        <w:t>zainter</w:t>
      </w:r>
      <w:proofErr w:type="spellEnd"/>
      <w:r w:rsidRPr="00E97FC3">
        <w:rPr>
          <w:rFonts w:asciiTheme="minorHAnsi" w:hAnsiTheme="minorHAnsi" w:cstheme="minorHAnsi"/>
        </w:rPr>
        <w:t>. stra</w:t>
      </w:r>
      <w:r>
        <w:rPr>
          <w:rFonts w:asciiTheme="minorHAnsi" w:hAnsiTheme="minorHAnsi" w:cstheme="minorHAnsi"/>
        </w:rPr>
        <w:t xml:space="preserve">ny – (dotazníky zpracované ředitelkou) </w:t>
      </w:r>
      <w:proofErr w:type="gramStart"/>
      <w:r>
        <w:rPr>
          <w:rFonts w:asciiTheme="minorHAnsi" w:hAnsiTheme="minorHAnsi" w:cstheme="minorHAnsi"/>
        </w:rPr>
        <w:t>–  v</w:t>
      </w:r>
      <w:proofErr w:type="gramEnd"/>
      <w:r>
        <w:rPr>
          <w:rFonts w:asciiTheme="minorHAnsi" w:hAnsiTheme="minorHAnsi" w:cstheme="minorHAnsi"/>
        </w:rPr>
        <w:t> tištěné podobě a až do roku 2016 - nástroj pro zlepšování se.</w:t>
      </w:r>
    </w:p>
    <w:p w:rsidR="006F5A36" w:rsidRDefault="00FD39BD" w:rsidP="00065F4E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b/>
          <w:bCs/>
        </w:rPr>
        <w:t>P</w:t>
      </w:r>
      <w:r w:rsidR="00F67452" w:rsidRPr="00065F4E">
        <w:rPr>
          <w:rFonts w:asciiTheme="minorHAnsi" w:hAnsiTheme="minorHAnsi" w:cstheme="minorHAnsi"/>
          <w:b/>
          <w:bCs/>
        </w:rPr>
        <w:t>les CPOS MT</w:t>
      </w:r>
      <w:r w:rsidR="00F67452" w:rsidRPr="00065F4E">
        <w:rPr>
          <w:rFonts w:asciiTheme="minorHAnsi" w:hAnsiTheme="minorHAnsi" w:cstheme="minorHAnsi"/>
        </w:rPr>
        <w:t xml:space="preserve"> – podpora spolupráce a kooperace v týmu; společná aktivita, která měla za cíl propojení personálu a také zainteresovaných stran; cílem také bylo zviditelnit službu/organizaci a zajistit tím, nenásilnou informovanost</w:t>
      </w:r>
      <w:r w:rsidR="00D14F97">
        <w:rPr>
          <w:rFonts w:asciiTheme="minorHAnsi" w:hAnsiTheme="minorHAnsi" w:cstheme="minorHAnsi"/>
        </w:rPr>
        <w:t>. Posílení sounáležitosti a neformální vzájemné poznávání zaměstnanců. Cíl – lépe komunikovat změny v org. a lepší vyjednávací možnosti řízených změn od vedení.</w:t>
      </w:r>
    </w:p>
    <w:p w:rsidR="00344E9D" w:rsidRPr="00065F4E" w:rsidRDefault="00344E9D" w:rsidP="00065F4E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Víkendový pobyt, Vánoční večírek </w:t>
      </w:r>
      <w:r w:rsidR="004F122C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4F122C">
        <w:rPr>
          <w:rFonts w:asciiTheme="minorHAnsi" w:hAnsiTheme="minorHAnsi" w:cstheme="minorHAnsi"/>
        </w:rPr>
        <w:t>týmová kooperace a spolupráce, neformální poznávání se = vliv na firemní kulturu</w:t>
      </w:r>
    </w:p>
    <w:p w:rsidR="00F67452" w:rsidRPr="00065F4E" w:rsidRDefault="00F67452" w:rsidP="00065F4E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b/>
          <w:bCs/>
        </w:rPr>
        <w:t>Zapojení do projektů</w:t>
      </w:r>
      <w:r w:rsidRPr="00065F4E">
        <w:rPr>
          <w:rFonts w:asciiTheme="minorHAnsi" w:hAnsiTheme="minorHAnsi" w:cstheme="minorHAnsi"/>
        </w:rPr>
        <w:t xml:space="preserve"> – Vzdělávejte se pro růst ÚP Plzeň (financování dalšího vzdělávání)</w:t>
      </w:r>
      <w:r w:rsidR="00FD39BD" w:rsidRPr="00065F4E">
        <w:rPr>
          <w:rFonts w:asciiTheme="minorHAnsi" w:hAnsiTheme="minorHAnsi" w:cstheme="minorHAnsi"/>
        </w:rPr>
        <w:t>.</w:t>
      </w:r>
      <w:r w:rsidR="00776EAE">
        <w:rPr>
          <w:rFonts w:asciiTheme="minorHAnsi" w:hAnsiTheme="minorHAnsi" w:cstheme="minorHAnsi"/>
        </w:rPr>
        <w:t xml:space="preserve"> Změna strategie zvyšování kvality přes zvyšování kompetencí a odbornosti pracovních pozic (řízené centrálně). Plány osobního rozvoje zaměstnanců a vyhodnocování.</w:t>
      </w:r>
    </w:p>
    <w:p w:rsidR="0028216F" w:rsidRPr="00065F4E" w:rsidRDefault="00F67452" w:rsidP="00065F4E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b/>
          <w:bCs/>
        </w:rPr>
        <w:t>Dobrá a špatná praxe</w:t>
      </w:r>
      <w:r w:rsidRPr="00065F4E">
        <w:rPr>
          <w:rFonts w:asciiTheme="minorHAnsi" w:hAnsiTheme="minorHAnsi" w:cstheme="minorHAnsi"/>
        </w:rPr>
        <w:t xml:space="preserve"> </w:t>
      </w:r>
      <w:r w:rsidR="00B93324" w:rsidRPr="00B93324">
        <w:rPr>
          <w:rFonts w:asciiTheme="minorHAnsi" w:hAnsiTheme="minorHAnsi" w:cstheme="minorHAnsi"/>
          <w:i/>
          <w:iCs/>
        </w:rPr>
        <w:t>– zavedení a funguje stále jako trvalý proces</w:t>
      </w:r>
      <w:r w:rsidR="00B93324">
        <w:rPr>
          <w:rFonts w:asciiTheme="minorHAnsi" w:hAnsiTheme="minorHAnsi" w:cstheme="minorHAnsi"/>
        </w:rPr>
        <w:t xml:space="preserve"> </w:t>
      </w:r>
      <w:r w:rsidRPr="00065F4E">
        <w:rPr>
          <w:rFonts w:asciiTheme="minorHAnsi" w:hAnsiTheme="minorHAnsi" w:cstheme="minorHAnsi"/>
        </w:rPr>
        <w:t>– předání kompetence pečovatelkám a poskytování příběhů, centrální evidence a zpřístupnění všem pracovníkům v </w:t>
      </w:r>
      <w:proofErr w:type="gramStart"/>
      <w:r w:rsidRPr="00065F4E">
        <w:rPr>
          <w:rFonts w:asciiTheme="minorHAnsi" w:hAnsiTheme="minorHAnsi" w:cstheme="minorHAnsi"/>
        </w:rPr>
        <w:t>org.</w:t>
      </w:r>
      <w:r w:rsidR="00FD39BD" w:rsidRPr="00065F4E">
        <w:rPr>
          <w:rFonts w:asciiTheme="minorHAnsi" w:hAnsiTheme="minorHAnsi" w:cstheme="minorHAnsi"/>
        </w:rPr>
        <w:t>.</w:t>
      </w:r>
      <w:proofErr w:type="gramEnd"/>
      <w:r w:rsidR="00D14F97">
        <w:rPr>
          <w:rFonts w:asciiTheme="minorHAnsi" w:hAnsiTheme="minorHAnsi" w:cstheme="minorHAnsi"/>
        </w:rPr>
        <w:t xml:space="preserve"> Cíl – kooperace, spolupráce týmů.</w:t>
      </w:r>
    </w:p>
    <w:p w:rsidR="00F67452" w:rsidRPr="00065F4E" w:rsidRDefault="00F67452" w:rsidP="00065F4E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</w:rPr>
        <w:t xml:space="preserve">V listopadu 2013 jsme začali realizovat </w:t>
      </w:r>
      <w:r w:rsidRPr="00065F4E">
        <w:rPr>
          <w:rFonts w:asciiTheme="minorHAnsi" w:hAnsiTheme="minorHAnsi" w:cstheme="minorHAnsi"/>
          <w:b/>
        </w:rPr>
        <w:t xml:space="preserve">projekt, Plníme Vaše nevyslovená přání“. </w:t>
      </w:r>
    </w:p>
    <w:p w:rsidR="00F67452" w:rsidRPr="00065F4E" w:rsidRDefault="00F67452" w:rsidP="00065F4E">
      <w:pPr>
        <w:numPr>
          <w:ilvl w:val="1"/>
          <w:numId w:val="14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</w:rPr>
        <w:t xml:space="preserve">Nejedná se o medializovaný projekt, ale o změnu pohledu pracovníků na naše klienty. </w:t>
      </w:r>
    </w:p>
    <w:p w:rsidR="00F67452" w:rsidRPr="00065F4E" w:rsidRDefault="00F67452" w:rsidP="00065F4E">
      <w:pPr>
        <w:numPr>
          <w:ilvl w:val="1"/>
          <w:numId w:val="14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b/>
        </w:rPr>
        <w:t>Základní otázkou je</w:t>
      </w:r>
      <w:r w:rsidRPr="00065F4E">
        <w:rPr>
          <w:rFonts w:asciiTheme="minorHAnsi" w:hAnsiTheme="minorHAnsi" w:cstheme="minorHAnsi"/>
        </w:rPr>
        <w:t>: Co dělá každého z nás jedinečným? Co patří k vašemu každodennímu životu? Co mohu pro vás udělat, abyste se cítila/cítil lépe? Budete mít radost?</w:t>
      </w:r>
    </w:p>
    <w:p w:rsidR="00F67452" w:rsidRPr="00065F4E" w:rsidRDefault="00F67452" w:rsidP="00065F4E">
      <w:pPr>
        <w:numPr>
          <w:ilvl w:val="1"/>
          <w:numId w:val="14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</w:rPr>
        <w:t>Plníme drobná přání každý den, někdo si přeje v antikvariátu sehnat tu a tu knihu, jiný zase plechový hrníček, dalšímu splníme přání tím, že společně prohlédneme fotky z mládí (reminiscenční terapie) …. nebo najdeme dávné přátele.</w:t>
      </w:r>
    </w:p>
    <w:p w:rsidR="00F67452" w:rsidRPr="00065F4E" w:rsidRDefault="00F67452" w:rsidP="00065F4E">
      <w:pPr>
        <w:numPr>
          <w:ilvl w:val="1"/>
          <w:numId w:val="14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 w:cstheme="minorHAnsi"/>
          <w:b/>
          <w:color w:val="00B050"/>
        </w:rPr>
      </w:pPr>
      <w:r w:rsidRPr="00065F4E">
        <w:rPr>
          <w:rFonts w:asciiTheme="minorHAnsi" w:hAnsiTheme="minorHAnsi" w:cstheme="minorHAnsi"/>
        </w:rPr>
        <w:t>Po celou dobu, okamžiky</w:t>
      </w:r>
      <w:r w:rsidRPr="00065F4E">
        <w:rPr>
          <w:rFonts w:asciiTheme="minorHAnsi" w:hAnsiTheme="minorHAnsi" w:cstheme="minorHAnsi"/>
          <w:b/>
        </w:rPr>
        <w:t xml:space="preserve"> zaznamenáváme na fotografiích </w:t>
      </w:r>
      <w:r w:rsidRPr="00065F4E">
        <w:rPr>
          <w:rFonts w:asciiTheme="minorHAnsi" w:hAnsiTheme="minorHAnsi" w:cstheme="minorHAnsi"/>
        </w:rPr>
        <w:t xml:space="preserve">(připomínám souhlasy od klientů se zveřejněním), </w:t>
      </w:r>
      <w:r w:rsidRPr="00065F4E">
        <w:rPr>
          <w:rFonts w:asciiTheme="minorHAnsi" w:hAnsiTheme="minorHAnsi" w:cstheme="minorHAnsi"/>
          <w:b/>
          <w:color w:val="00B050"/>
        </w:rPr>
        <w:t>zodpovídají koordinátorky a vždy s popisem situace předají fotografii vedení</w:t>
      </w:r>
      <w:r w:rsidR="00FD39BD" w:rsidRPr="00065F4E">
        <w:rPr>
          <w:rFonts w:asciiTheme="minorHAnsi" w:hAnsiTheme="minorHAnsi" w:cstheme="minorHAnsi"/>
          <w:b/>
          <w:color w:val="00B050"/>
        </w:rPr>
        <w:t>.</w:t>
      </w:r>
    </w:p>
    <w:p w:rsidR="00F67452" w:rsidRPr="00065F4E" w:rsidRDefault="00F67452" w:rsidP="00065F4E">
      <w:pPr>
        <w:numPr>
          <w:ilvl w:val="1"/>
          <w:numId w:val="14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</w:rPr>
        <w:t>Možné využití – Ples CPOS MT a další prezentace</w:t>
      </w:r>
      <w:r w:rsidR="00FD39BD" w:rsidRPr="00065F4E">
        <w:rPr>
          <w:rFonts w:asciiTheme="minorHAnsi" w:hAnsiTheme="minorHAnsi" w:cstheme="minorHAnsi"/>
        </w:rPr>
        <w:t>.</w:t>
      </w:r>
    </w:p>
    <w:p w:rsidR="0028216F" w:rsidRPr="00FF2596" w:rsidRDefault="00F67452" w:rsidP="00065F4E">
      <w:pPr>
        <w:numPr>
          <w:ilvl w:val="1"/>
          <w:numId w:val="14"/>
        </w:numPr>
        <w:tabs>
          <w:tab w:val="clear" w:pos="1440"/>
          <w:tab w:val="num" w:pos="1080"/>
        </w:tabs>
        <w:ind w:left="1080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b/>
        </w:rPr>
        <w:t>Fotografie s popisem situace</w:t>
      </w:r>
      <w:r w:rsidRPr="00065F4E">
        <w:rPr>
          <w:rFonts w:asciiTheme="minorHAnsi" w:hAnsiTheme="minorHAnsi" w:cstheme="minorHAnsi"/>
        </w:rPr>
        <w:t xml:space="preserve"> (pouze ty, kde dal klient souhlas) budeme tisknout a dávat do rámečků a budeme věšet na chodby DPS zodpovídají koordinátorky, </w:t>
      </w:r>
      <w:r w:rsidRPr="00065F4E">
        <w:rPr>
          <w:rFonts w:asciiTheme="minorHAnsi" w:hAnsiTheme="minorHAnsi" w:cstheme="minorHAnsi"/>
          <w:b/>
          <w:color w:val="00B050"/>
        </w:rPr>
        <w:t>nákup rámečků zajistí zástupkyně</w:t>
      </w:r>
      <w:r w:rsidR="00FD39BD" w:rsidRPr="00065F4E">
        <w:rPr>
          <w:rFonts w:asciiTheme="minorHAnsi" w:hAnsiTheme="minorHAnsi" w:cstheme="minorHAnsi"/>
          <w:b/>
          <w:color w:val="00B050"/>
        </w:rPr>
        <w:t>.</w:t>
      </w:r>
    </w:p>
    <w:p w:rsidR="00F20409" w:rsidRPr="00065F4E" w:rsidRDefault="00FD39BD" w:rsidP="00065F4E">
      <w:pPr>
        <w:pStyle w:val="Vchoz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065F4E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F20409" w:rsidRPr="00065F4E">
        <w:rPr>
          <w:rFonts w:asciiTheme="minorHAnsi" w:hAnsiTheme="minorHAnsi" w:cstheme="minorHAnsi"/>
          <w:b/>
          <w:bCs/>
          <w:sz w:val="22"/>
          <w:szCs w:val="22"/>
        </w:rPr>
        <w:t>ýmová spolupráce</w:t>
      </w:r>
      <w:r w:rsidR="00F20409" w:rsidRPr="00065F4E">
        <w:rPr>
          <w:rFonts w:asciiTheme="minorHAnsi" w:hAnsiTheme="minorHAnsi" w:cstheme="minorHAnsi"/>
          <w:sz w:val="22"/>
          <w:szCs w:val="22"/>
        </w:rPr>
        <w:t xml:space="preserve"> se začala rozvíjet a posílení motivace byla nominace Koordinátorky do Ceny sympatie, kterou získala. V týmu bylo společně oslaveno. </w:t>
      </w:r>
      <w:r w:rsidR="00F20409" w:rsidRPr="00065F4E">
        <w:rPr>
          <w:rFonts w:asciiTheme="minorHAnsi" w:eastAsia="Times New Roman" w:hAnsiTheme="minorHAnsi" w:cstheme="minorHAnsi"/>
          <w:b/>
          <w:bCs/>
          <w:sz w:val="22"/>
          <w:szCs w:val="22"/>
        </w:rPr>
        <w:t>Kvalita sociální péče: Cena sympatie 2013</w:t>
      </w:r>
      <w:r w:rsidR="00F20409" w:rsidRPr="00065F4E">
        <w:rPr>
          <w:rFonts w:asciiTheme="minorHAnsi" w:eastAsia="Times New Roman" w:hAnsiTheme="minorHAnsi" w:cstheme="minorHAnsi"/>
          <w:sz w:val="22"/>
          <w:szCs w:val="22"/>
        </w:rPr>
        <w:t xml:space="preserve"> – koordinátorka Libuše </w:t>
      </w:r>
      <w:proofErr w:type="spellStart"/>
      <w:r w:rsidR="00F20409" w:rsidRPr="00065F4E">
        <w:rPr>
          <w:rFonts w:asciiTheme="minorHAnsi" w:eastAsia="Times New Roman" w:hAnsiTheme="minorHAnsi" w:cstheme="minorHAnsi"/>
          <w:sz w:val="22"/>
          <w:szCs w:val="22"/>
        </w:rPr>
        <w:t>Tieslová</w:t>
      </w:r>
      <w:proofErr w:type="spellEnd"/>
      <w:r w:rsidR="00F20409" w:rsidRPr="00065F4E">
        <w:rPr>
          <w:rFonts w:asciiTheme="minorHAnsi" w:eastAsia="Times New Roman" w:hAnsiTheme="minorHAnsi" w:cstheme="minorHAnsi"/>
          <w:sz w:val="22"/>
          <w:szCs w:val="22"/>
        </w:rPr>
        <w:t>, získaný certifikát.</w:t>
      </w:r>
    </w:p>
    <w:p w:rsidR="00F93EAF" w:rsidRPr="00065F4E" w:rsidRDefault="00F93EAF" w:rsidP="00065F4E">
      <w:pPr>
        <w:pStyle w:val="Vchoz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065F4E">
        <w:rPr>
          <w:rFonts w:asciiTheme="minorHAnsi" w:hAnsiTheme="minorHAnsi" w:cstheme="minorHAnsi"/>
          <w:b/>
          <w:bCs/>
          <w:sz w:val="22"/>
          <w:szCs w:val="22"/>
        </w:rPr>
        <w:t xml:space="preserve">Péče o zaměstnance </w:t>
      </w:r>
      <w:r w:rsidR="00FD39BD" w:rsidRPr="00065F4E">
        <w:rPr>
          <w:rFonts w:asciiTheme="minorHAnsi" w:eastAsia="Times New Roman" w:hAnsiTheme="minorHAnsi" w:cstheme="minorHAnsi"/>
          <w:sz w:val="22"/>
          <w:szCs w:val="22"/>
          <w:lang w:eastAsia="en-US"/>
        </w:rPr>
        <w:t>–</w:t>
      </w:r>
      <w:r w:rsidRPr="00065F4E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SUPERVIZE</w:t>
      </w:r>
      <w:r w:rsidR="00FD39BD" w:rsidRPr="00065F4E">
        <w:rPr>
          <w:rFonts w:asciiTheme="minorHAnsi" w:eastAsia="Times New Roman" w:hAnsiTheme="minorHAnsi" w:cstheme="minorHAnsi"/>
          <w:sz w:val="22"/>
          <w:szCs w:val="22"/>
          <w:lang w:eastAsia="en-US"/>
        </w:rPr>
        <w:t>.</w:t>
      </w:r>
    </w:p>
    <w:p w:rsidR="00FD39BD" w:rsidRDefault="00FD39BD" w:rsidP="00065F4E">
      <w:pPr>
        <w:pStyle w:val="Vchoz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065F4E">
        <w:rPr>
          <w:rFonts w:asciiTheme="minorHAnsi" w:hAnsiTheme="minorHAnsi" w:cstheme="minorHAnsi"/>
          <w:b/>
          <w:bCs/>
          <w:sz w:val="22"/>
          <w:szCs w:val="22"/>
        </w:rPr>
        <w:t xml:space="preserve">Personální zajištění </w:t>
      </w:r>
      <w:r w:rsidRPr="00065F4E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– poznávání motivace pracovníků; jejich postojů; výkonu – první hodnocení výkonu a změna Odměňování zaměstnanců; </w:t>
      </w:r>
      <w:proofErr w:type="gramStart"/>
      <w:r w:rsidRPr="00065F4E">
        <w:rPr>
          <w:rFonts w:asciiTheme="minorHAnsi" w:eastAsia="Times New Roman" w:hAnsiTheme="minorHAnsi" w:cstheme="minorHAnsi"/>
          <w:sz w:val="22"/>
          <w:szCs w:val="22"/>
          <w:lang w:eastAsia="en-US"/>
        </w:rPr>
        <w:t>identifikace ,,škůdců,,</w:t>
      </w:r>
      <w:proofErr w:type="gramEnd"/>
      <w:r w:rsidRPr="00065F4E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a personální změny.</w:t>
      </w:r>
    </w:p>
    <w:p w:rsidR="00FF2596" w:rsidRPr="00065F4E" w:rsidRDefault="00FF2596" w:rsidP="00065F4E">
      <w:pPr>
        <w:pStyle w:val="Vchoz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Zřízená pracovní pozice 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– manažer kvality.</w:t>
      </w:r>
      <w:r w:rsidR="00D14F97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Cíl – hlavní osoba na koordinaci procesů – zejména hlavního procesu ke kvalitě poskytované služby.</w:t>
      </w:r>
    </w:p>
    <w:p w:rsidR="0028216F" w:rsidRPr="00065F4E" w:rsidRDefault="00F20409" w:rsidP="00065F4E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b/>
          <w:bCs/>
        </w:rPr>
        <w:t>Strategické plánování</w:t>
      </w:r>
      <w:r w:rsidRPr="00065F4E">
        <w:rPr>
          <w:rFonts w:asciiTheme="minorHAnsi" w:hAnsiTheme="minorHAnsi" w:cstheme="minorHAnsi"/>
        </w:rPr>
        <w:t xml:space="preserve"> – zapojení personálu, stanovení cílů; silných a slabých stránek; rizik a omezení. Strategický plán – formulace a definování dílčích cílů; delegování kompetencí + zodpovědností</w:t>
      </w:r>
      <w:r w:rsidR="00FD39BD" w:rsidRPr="00065F4E">
        <w:rPr>
          <w:rFonts w:asciiTheme="minorHAnsi" w:hAnsiTheme="minorHAnsi" w:cstheme="minorHAnsi"/>
        </w:rPr>
        <w:t>.</w:t>
      </w:r>
      <w:r w:rsidRPr="00065F4E">
        <w:rPr>
          <w:rFonts w:asciiTheme="minorHAnsi" w:hAnsiTheme="minorHAnsi" w:cstheme="minorHAnsi"/>
        </w:rPr>
        <w:t xml:space="preserve"> </w:t>
      </w:r>
    </w:p>
    <w:p w:rsidR="00F20409" w:rsidRPr="00065F4E" w:rsidRDefault="00F20409" w:rsidP="00065F4E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b/>
          <w:bCs/>
        </w:rPr>
        <w:t xml:space="preserve">Změna v ekonomickém sektoru </w:t>
      </w:r>
      <w:r w:rsidR="00F93EAF" w:rsidRPr="00065F4E">
        <w:rPr>
          <w:rFonts w:asciiTheme="minorHAnsi" w:hAnsiTheme="minorHAnsi" w:cstheme="minorHAnsi"/>
        </w:rPr>
        <w:t>–</w:t>
      </w:r>
      <w:r w:rsidRPr="00065F4E">
        <w:rPr>
          <w:rFonts w:asciiTheme="minorHAnsi" w:hAnsiTheme="minorHAnsi" w:cstheme="minorHAnsi"/>
        </w:rPr>
        <w:t xml:space="preserve"> </w:t>
      </w:r>
      <w:r w:rsidR="00F93EAF" w:rsidRPr="00065F4E">
        <w:rPr>
          <w:rFonts w:asciiTheme="minorHAnsi" w:hAnsiTheme="minorHAnsi" w:cstheme="minorHAnsi"/>
        </w:rPr>
        <w:t>pracovní náplně a kompetencí účetní, vyjasnění spolupráce s ředitelkou; nastavená komunikace s</w:t>
      </w:r>
      <w:r w:rsidR="00FD39BD" w:rsidRPr="00065F4E">
        <w:rPr>
          <w:rFonts w:asciiTheme="minorHAnsi" w:hAnsiTheme="minorHAnsi" w:cstheme="minorHAnsi"/>
        </w:rPr>
        <w:t> </w:t>
      </w:r>
      <w:r w:rsidR="00F93EAF" w:rsidRPr="00065F4E">
        <w:rPr>
          <w:rFonts w:asciiTheme="minorHAnsi" w:hAnsiTheme="minorHAnsi" w:cstheme="minorHAnsi"/>
        </w:rPr>
        <w:t>týmem</w:t>
      </w:r>
      <w:r w:rsidR="00FD39BD" w:rsidRPr="00065F4E">
        <w:rPr>
          <w:rFonts w:asciiTheme="minorHAnsi" w:hAnsiTheme="minorHAnsi" w:cstheme="minorHAnsi"/>
        </w:rPr>
        <w:t>.</w:t>
      </w:r>
    </w:p>
    <w:p w:rsidR="00F93EAF" w:rsidRPr="00065F4E" w:rsidRDefault="00F93EAF" w:rsidP="00065F4E">
      <w:pPr>
        <w:pStyle w:val="Odstavecseseznamem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b/>
          <w:bCs/>
        </w:rPr>
        <w:t>Financování org</w:t>
      </w:r>
      <w:r w:rsidRPr="00065F4E">
        <w:rPr>
          <w:rFonts w:asciiTheme="minorHAnsi" w:hAnsiTheme="minorHAnsi" w:cstheme="minorHAnsi"/>
        </w:rPr>
        <w:t>. – získání dotace ve výši cca 5 000 000,-</w:t>
      </w:r>
      <w:r w:rsidR="00FD39BD" w:rsidRPr="00065F4E">
        <w:rPr>
          <w:rFonts w:asciiTheme="minorHAnsi" w:hAnsiTheme="minorHAnsi" w:cstheme="minorHAnsi"/>
        </w:rPr>
        <w:t>.</w:t>
      </w:r>
    </w:p>
    <w:p w:rsidR="00F93EAF" w:rsidRPr="00065F4E" w:rsidRDefault="00F93EAF" w:rsidP="00065F4E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065F4E">
        <w:rPr>
          <w:rFonts w:asciiTheme="minorHAnsi" w:hAnsiTheme="minorHAnsi" w:cstheme="minorHAnsi"/>
          <w:b/>
          <w:bCs/>
        </w:rPr>
        <w:t xml:space="preserve">Finalizace Projektu </w:t>
      </w:r>
      <w:proofErr w:type="spellStart"/>
      <w:r w:rsidRPr="00065F4E">
        <w:rPr>
          <w:rFonts w:asciiTheme="minorHAnsi" w:hAnsiTheme="minorHAnsi" w:cstheme="minorHAnsi"/>
          <w:b/>
          <w:bCs/>
        </w:rPr>
        <w:t>CpKp</w:t>
      </w:r>
      <w:proofErr w:type="spellEnd"/>
      <w:r w:rsidRPr="00065F4E">
        <w:rPr>
          <w:rFonts w:asciiTheme="minorHAnsi" w:hAnsiTheme="minorHAnsi" w:cstheme="minorHAnsi"/>
          <w:b/>
          <w:bCs/>
        </w:rPr>
        <w:t xml:space="preserve"> Individuální vzdělávání poskytovatelů sociálních služeb v oblasti zavádění standardů kvality, strategického vzdělávání a profesní kvalifikace 2012–13 </w:t>
      </w:r>
      <w:r w:rsidRPr="00065F4E">
        <w:rPr>
          <w:rFonts w:asciiTheme="minorHAnsi" w:hAnsiTheme="minorHAnsi" w:cstheme="minorHAnsi"/>
        </w:rPr>
        <w:t xml:space="preserve">– což znamenalo zpracování standardů kvality – implementace do praxe a následné ověření hodnotitelů. Vnímání klientů – změna k lepší spolupráci, jednotná pravidla a počátek cesty ke kvalitě poskytované služby. </w:t>
      </w:r>
    </w:p>
    <w:p w:rsidR="00F93EAF" w:rsidRPr="00065F4E" w:rsidRDefault="00FD39BD" w:rsidP="00065F4E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065F4E">
        <w:rPr>
          <w:rFonts w:asciiTheme="minorHAnsi" w:eastAsia="Times New Roman" w:hAnsiTheme="minorHAnsi" w:cstheme="minorHAnsi"/>
        </w:rPr>
        <w:t>n</w:t>
      </w:r>
      <w:r w:rsidR="00F93EAF" w:rsidRPr="00065F4E">
        <w:rPr>
          <w:rFonts w:asciiTheme="minorHAnsi" w:eastAsia="Times New Roman" w:hAnsiTheme="minorHAnsi" w:cstheme="minorHAnsi"/>
        </w:rPr>
        <w:t>aše organizace byla vybrána z 90 poskytovatelů v ČR a v Plzeňském kraji z 30 poskytovatelů jako příklad dobré praxe při zavádění změn</w:t>
      </w:r>
      <w:r w:rsidRPr="00065F4E">
        <w:rPr>
          <w:rFonts w:asciiTheme="minorHAnsi" w:eastAsia="Times New Roman" w:hAnsiTheme="minorHAnsi" w:cstheme="minorHAnsi"/>
        </w:rPr>
        <w:t>,</w:t>
      </w:r>
      <w:r w:rsidR="00F93EAF" w:rsidRPr="00065F4E">
        <w:rPr>
          <w:rFonts w:asciiTheme="minorHAnsi" w:eastAsia="Times New Roman" w:hAnsiTheme="minorHAnsi" w:cstheme="minorHAnsi"/>
        </w:rPr>
        <w:t xml:space="preserve"> </w:t>
      </w:r>
    </w:p>
    <w:p w:rsidR="00F93EAF" w:rsidRPr="00065F4E" w:rsidRDefault="00F93EAF" w:rsidP="00065F4E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Theme="minorHAnsi" w:eastAsia="Times New Roman" w:hAnsiTheme="minorHAnsi" w:cstheme="minorHAnsi"/>
        </w:rPr>
      </w:pPr>
      <w:r w:rsidRPr="00065F4E">
        <w:rPr>
          <w:rFonts w:asciiTheme="minorHAnsi" w:eastAsia="Times New Roman" w:hAnsiTheme="minorHAnsi" w:cstheme="minorHAnsi"/>
        </w:rPr>
        <w:t>vystoupila jsem za organizaci na konferenci Standardy kvality sociálních služeb v prostorách Krajského úřadu Plzeňského kraje. Projekt ukončen</w:t>
      </w:r>
      <w:r w:rsidR="00FD39BD" w:rsidRPr="00065F4E">
        <w:rPr>
          <w:rFonts w:asciiTheme="minorHAnsi" w:eastAsia="Times New Roman" w:hAnsiTheme="minorHAnsi" w:cstheme="minorHAnsi"/>
        </w:rPr>
        <w:t>,</w:t>
      </w:r>
    </w:p>
    <w:p w:rsidR="00F93EAF" w:rsidRDefault="00492200" w:rsidP="00065F4E">
      <w:pPr>
        <w:pStyle w:val="Odstavecseseznamem"/>
        <w:numPr>
          <w:ilvl w:val="0"/>
          <w:numId w:val="21"/>
        </w:numPr>
        <w:spacing w:line="240" w:lineRule="auto"/>
        <w:jc w:val="both"/>
        <w:rPr>
          <w:rFonts w:asciiTheme="minorHAnsi" w:hAnsiTheme="minorHAnsi" w:cstheme="minorHAnsi"/>
        </w:rPr>
      </w:pPr>
      <w:hyperlink r:id="rId7" w:history="1">
        <w:r w:rsidR="00F93EAF" w:rsidRPr="00065F4E">
          <w:rPr>
            <w:rStyle w:val="Hypertextovodkaz"/>
            <w:rFonts w:asciiTheme="minorHAnsi" w:hAnsiTheme="minorHAnsi" w:cstheme="minorHAnsi"/>
            <w:color w:val="000000"/>
          </w:rPr>
          <w:t>http://standardy.cpkp.cz/index.php?page=akt_konference</w:t>
        </w:r>
      </w:hyperlink>
      <w:r w:rsidR="00FD39BD" w:rsidRPr="00065F4E">
        <w:rPr>
          <w:rFonts w:asciiTheme="minorHAnsi" w:hAnsiTheme="minorHAnsi" w:cstheme="minorHAnsi"/>
        </w:rPr>
        <w:t>.</w:t>
      </w:r>
    </w:p>
    <w:p w:rsidR="00FF2596" w:rsidRDefault="00FF2596" w:rsidP="00D14F97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D14F97">
        <w:rPr>
          <w:rFonts w:asciiTheme="minorHAnsi" w:hAnsiTheme="minorHAnsi" w:cstheme="minorHAnsi"/>
          <w:b/>
          <w:bCs/>
        </w:rPr>
        <w:t>Procesy zmapované, popsané, svěřeny vlastníkům</w:t>
      </w:r>
      <w:r w:rsidRPr="00D14F97">
        <w:rPr>
          <w:rFonts w:asciiTheme="minorHAnsi" w:hAnsiTheme="minorHAnsi" w:cstheme="minorHAnsi"/>
        </w:rPr>
        <w:t xml:space="preserve"> – BOZP, Vozový park, Dodavatelů aj.</w:t>
      </w:r>
    </w:p>
    <w:p w:rsidR="00776EAE" w:rsidRPr="00D14F97" w:rsidRDefault="00776EAE" w:rsidP="00D14F97">
      <w:pPr>
        <w:pStyle w:val="Odstavecseseznamem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Konec roku 2014 </w:t>
      </w:r>
      <w:r>
        <w:rPr>
          <w:rFonts w:asciiTheme="minorHAnsi" w:hAnsiTheme="minorHAnsi" w:cstheme="minorHAnsi"/>
        </w:rPr>
        <w:t xml:space="preserve">– model START – </w:t>
      </w:r>
      <w:proofErr w:type="spellStart"/>
      <w:r>
        <w:rPr>
          <w:rFonts w:asciiTheme="minorHAnsi" w:hAnsiTheme="minorHAnsi" w:cstheme="minorHAnsi"/>
        </w:rPr>
        <w:t>samohodnocení</w:t>
      </w:r>
      <w:proofErr w:type="spellEnd"/>
      <w:r>
        <w:rPr>
          <w:rFonts w:asciiTheme="minorHAnsi" w:hAnsiTheme="minorHAnsi" w:cstheme="minorHAnsi"/>
        </w:rPr>
        <w:t xml:space="preserve"> org.</w:t>
      </w:r>
      <w:proofErr w:type="gramStart"/>
      <w:r>
        <w:rPr>
          <w:rFonts w:asciiTheme="minorHAnsi" w:hAnsiTheme="minorHAnsi" w:cstheme="minorHAnsi"/>
        </w:rPr>
        <w:t>,  zapojeni</w:t>
      </w:r>
      <w:proofErr w:type="gramEnd"/>
      <w:r>
        <w:rPr>
          <w:rFonts w:asciiTheme="minorHAnsi" w:hAnsiTheme="minorHAnsi" w:cstheme="minorHAnsi"/>
        </w:rPr>
        <w:t xml:space="preserve"> všichni pracovníci org.</w: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BD779" wp14:editId="0886439B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914400" cy="914400"/>
                <wp:effectExtent l="0" t="0" r="0" b="0"/>
                <wp:wrapSquare wrapText="bothSides"/>
                <wp:docPr id="14" name="Znak min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BD6F1" id="Znak minus 14" o:spid="_x0000_s1026" style="position:absolute;margin-left:0;margin-top:13.25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" path="m121204,349667r671992,l793196,564733r-671992,l121204,349667xe" fillcolor="#5b9bd5 [3204]" strokecolor="#1f4d78 [1604]" strokeweight="1pt">
                <v:stroke joinstyle="miter"/>
                <v:path arrowok="t" o:connecttype="custom" o:connectlocs="121204,349667;793196,349667;793196,564733;121204,564733;121204,349667" o:connectangles="0,0,0,0,0"/>
                <w10:wrap type="square"/>
              </v:shape>
            </w:pict>
          </mc:Fallback>
        </mc:AlternateConten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F93EAF" w:rsidRPr="00065F4E" w:rsidRDefault="00F93EAF" w:rsidP="00065F4E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</w:rPr>
        <w:t xml:space="preserve">Nebyla strategie řízení a vedené org., omezení vůbec poznání pracovníků – územní vzdálenost; personál se mezi sebou neznal a nespolupracoval; neposkytoval si </w:t>
      </w:r>
      <w:r w:rsidR="00FD39BD" w:rsidRPr="00065F4E">
        <w:rPr>
          <w:rFonts w:asciiTheme="minorHAnsi" w:hAnsiTheme="minorHAnsi" w:cstheme="minorHAnsi"/>
        </w:rPr>
        <w:t>podporu a nepracovalo se s dobrou praxí.</w:t>
      </w:r>
    </w:p>
    <w:p w:rsidR="00FD39BD" w:rsidRPr="00065F4E" w:rsidRDefault="00FD39BD" w:rsidP="00065F4E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</w:rPr>
        <w:t xml:space="preserve">Personální zajištění </w:t>
      </w:r>
      <w:proofErr w:type="gramStart"/>
      <w:r w:rsidRPr="00065F4E">
        <w:rPr>
          <w:rFonts w:asciiTheme="minorHAnsi" w:hAnsiTheme="minorHAnsi" w:cstheme="minorHAnsi"/>
        </w:rPr>
        <w:t>- ,,špatní</w:t>
      </w:r>
      <w:proofErr w:type="gramEnd"/>
      <w:r w:rsidRPr="00065F4E">
        <w:rPr>
          <w:rFonts w:asciiTheme="minorHAnsi" w:hAnsiTheme="minorHAnsi" w:cstheme="minorHAnsi"/>
        </w:rPr>
        <w:t xml:space="preserve"> pracovníci,,.</w:t>
      </w:r>
    </w:p>
    <w:p w:rsidR="0028216F" w:rsidRPr="00065F4E" w:rsidRDefault="00FD39BD" w:rsidP="00065F4E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</w:rPr>
        <w:t>N</w:t>
      </w:r>
      <w:r w:rsidR="00F93EAF" w:rsidRPr="00065F4E">
        <w:rPr>
          <w:rFonts w:asciiTheme="minorHAnsi" w:hAnsiTheme="minorHAnsi" w:cstheme="minorHAnsi"/>
        </w:rPr>
        <w:t>ebyla zpětná vazba od zainteresovaných stran (klientů, veřejnosti a zaměstnanců)</w:t>
      </w:r>
      <w:r w:rsidRPr="00065F4E">
        <w:rPr>
          <w:rFonts w:asciiTheme="minorHAnsi" w:hAnsiTheme="minorHAnsi" w:cstheme="minorHAnsi"/>
        </w:rPr>
        <w:t>.</w:t>
      </w:r>
    </w:p>
    <w:p w:rsidR="00FD39BD" w:rsidRDefault="00FF2596" w:rsidP="00065F4E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Chyběla péče o zaměstnance a zaměstnanecké jistoty (strategie).</w:t>
      </w:r>
    </w:p>
    <w:p w:rsidR="00FF2596" w:rsidRDefault="00FF2596" w:rsidP="00065F4E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Zřizovatele – vyžadoval rychlou změnu ke kvalitě poskytované služby a zejména pozitivní vztahy s představiteli obcí (30 obcí).</w:t>
      </w:r>
    </w:p>
    <w:p w:rsidR="00FF2596" w:rsidRDefault="00FF2596" w:rsidP="00065F4E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Vozový park – zásadní problém v org., nebyli vlastníci procesů; správa vozu a technické kontroly – selhával personál.</w:t>
      </w:r>
    </w:p>
    <w:p w:rsidR="00FF2596" w:rsidRDefault="00FF2596" w:rsidP="00065F4E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Nebyl koordinační pracovník; manažerský tým – ředitelka, 7 koordinátorek/sociálních pracovnic; účetní.</w:t>
      </w:r>
    </w:p>
    <w:p w:rsidR="00D14F97" w:rsidRDefault="00D14F97" w:rsidP="00065F4E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Řízení org. bylo ztížené zátěží soudního procesu a zjišťování nedostatků v org. </w:t>
      </w:r>
    </w:p>
    <w:p w:rsidR="00D14F97" w:rsidRDefault="00D14F97" w:rsidP="00065F4E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Změny byly nutné mnohdy okamžitě a nebyly dobře komunikované s personálem. </w:t>
      </w:r>
    </w:p>
    <w:p w:rsidR="00D14F97" w:rsidRPr="00065F4E" w:rsidRDefault="00D14F97" w:rsidP="00065F4E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b/>
          <w:bCs/>
        </w:rPr>
        <w:t>Strategické plánování</w:t>
      </w:r>
      <w:r>
        <w:rPr>
          <w:rFonts w:asciiTheme="minorHAnsi" w:hAnsiTheme="minorHAnsi" w:cstheme="minorHAnsi"/>
          <w:b/>
          <w:bCs/>
        </w:rPr>
        <w:t xml:space="preserve"> – při realizaci vyplynulo, že org. si nestojí dobře, ukázali se další oblasti, kde je třeba změny a nastavení. Pro ředitelku znamenalo zásadní rozhodnutí </w:t>
      </w:r>
      <w:r w:rsidR="004D017C">
        <w:rPr>
          <w:rFonts w:asciiTheme="minorHAnsi" w:hAnsiTheme="minorHAnsi" w:cstheme="minorHAnsi"/>
          <w:b/>
          <w:bCs/>
        </w:rPr>
        <w:t>–</w:t>
      </w:r>
      <w:r>
        <w:rPr>
          <w:rFonts w:asciiTheme="minorHAnsi" w:hAnsiTheme="minorHAnsi" w:cstheme="minorHAnsi"/>
          <w:b/>
          <w:bCs/>
        </w:rPr>
        <w:t xml:space="preserve"> </w:t>
      </w:r>
      <w:r w:rsidR="004D017C">
        <w:rPr>
          <w:rFonts w:asciiTheme="minorHAnsi" w:hAnsiTheme="minorHAnsi" w:cstheme="minorHAnsi"/>
          <w:b/>
          <w:bCs/>
        </w:rPr>
        <w:t>priorita týmový spolupráce a posílení kompetencí pracovníků. Rozhodnutí hledat možnosti, jak org. uchopit, jak řídit a vést, jak zajistit kvalitu poskytované služby. Vedlo k rozhodnutí k zapojení do Národní kvality ČR, model EFQM (realizace v roce 2014).</w: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FD39BD" w:rsidRPr="00065F4E" w:rsidRDefault="00FD39BD" w:rsidP="00065F4E">
      <w:pPr>
        <w:jc w:val="both"/>
        <w:rPr>
          <w:rFonts w:asciiTheme="minorHAnsi" w:hAnsiTheme="minorHAnsi" w:cstheme="minorHAnsi"/>
        </w:rPr>
      </w:pPr>
    </w:p>
    <w:p w:rsidR="00FD39BD" w:rsidRPr="00065F4E" w:rsidRDefault="00FD39BD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  <w:b/>
          <w:bCs/>
          <w:color w:val="00B0F0"/>
          <w:sz w:val="28"/>
          <w:szCs w:val="28"/>
        </w:rPr>
      </w:pPr>
      <w:r w:rsidRPr="00065F4E">
        <w:rPr>
          <w:rFonts w:asciiTheme="minorHAnsi" w:hAnsiTheme="minorHAnsi" w:cstheme="minorHAnsi"/>
          <w:b/>
          <w:bCs/>
          <w:color w:val="00B0F0"/>
          <w:sz w:val="28"/>
          <w:szCs w:val="28"/>
        </w:rPr>
        <w:t>2014</w:t>
      </w:r>
    </w:p>
    <w:p w:rsidR="0028216F" w:rsidRDefault="0028216F" w:rsidP="00065F4E">
      <w:pPr>
        <w:pStyle w:val="Vchoz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 w:rsidRPr="00065F4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Kvalita sociální péče: Kategorie poskytování terénních sociálních služeb pro seniory – </w:t>
      </w:r>
      <w:r w:rsidRPr="00065F4E">
        <w:rPr>
          <w:rFonts w:asciiTheme="minorHAnsi" w:eastAsia="Times New Roman" w:hAnsiTheme="minorHAnsi" w:cstheme="minorHAnsi"/>
          <w:sz w:val="22"/>
          <w:szCs w:val="22"/>
        </w:rPr>
        <w:t>vítěz 2014 V KATEGORII Poskytování sociálních služeb pro seniory (certifikát s platností 5 let; obhajovat budeme v roce 2020)</w:t>
      </w:r>
      <w:r w:rsidR="0002037A">
        <w:rPr>
          <w:rFonts w:asciiTheme="minorHAnsi" w:eastAsia="Times New Roman" w:hAnsiTheme="minorHAnsi" w:cstheme="minorHAnsi"/>
          <w:sz w:val="22"/>
          <w:szCs w:val="22"/>
        </w:rPr>
        <w:t xml:space="preserve"> – za rok 2013.</w:t>
      </w:r>
    </w:p>
    <w:p w:rsidR="0028216F" w:rsidRPr="00B7133F" w:rsidRDefault="00B7133F" w:rsidP="00B7133F">
      <w:pPr>
        <w:pStyle w:val="Vchoz"/>
        <w:numPr>
          <w:ilvl w:val="0"/>
          <w:numId w:val="10"/>
        </w:numPr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Kvalita sociální péče: Cena sympatie 2014 -</w:t>
      </w:r>
      <w:r>
        <w:rPr>
          <w:rFonts w:ascii="Tahoma" w:eastAsia="Times New Roman" w:hAnsi="Tahoma" w:cs="Tahoma"/>
          <w:sz w:val="18"/>
          <w:szCs w:val="18"/>
        </w:rPr>
        <w:t xml:space="preserve"> Pečovatelka Jiřina Stiborová, získaný certifikát.</w:t>
      </w:r>
    </w:p>
    <w:p w:rsidR="0028216F" w:rsidRPr="00065F4E" w:rsidRDefault="0028216F" w:rsidP="00065F4E">
      <w:pPr>
        <w:pStyle w:val="Vchoz"/>
        <w:numPr>
          <w:ilvl w:val="0"/>
          <w:numId w:val="10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65F4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Cena hejtmana za společenskou odpovědnost </w:t>
      </w:r>
      <w:proofErr w:type="gramStart"/>
      <w:r w:rsidRPr="00065F4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2014 – </w:t>
      </w:r>
      <w:r w:rsidRPr="00065F4E">
        <w:rPr>
          <w:rFonts w:asciiTheme="minorHAnsi" w:eastAsia="Times New Roman" w:hAnsiTheme="minorHAnsi" w:cstheme="minorHAnsi"/>
          <w:sz w:val="22"/>
          <w:szCs w:val="22"/>
        </w:rPr>
        <w:t>3</w:t>
      </w:r>
      <w:proofErr w:type="gramEnd"/>
      <w:r w:rsidRPr="00065F4E">
        <w:rPr>
          <w:rFonts w:asciiTheme="minorHAnsi" w:eastAsia="Times New Roman" w:hAnsiTheme="minorHAnsi" w:cstheme="minorHAnsi"/>
          <w:sz w:val="22"/>
          <w:szCs w:val="22"/>
        </w:rPr>
        <w:t>. místo je výsledek odpovědné a kvalitní práce celého týmu.</w: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  <w:b/>
          <w:bCs/>
          <w:color w:val="00B0F0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20309" wp14:editId="059B63D0">
                <wp:simplePos x="0" y="0"/>
                <wp:positionH relativeFrom="margin">
                  <wp:posOffset>0</wp:posOffset>
                </wp:positionH>
                <wp:positionV relativeFrom="paragraph">
                  <wp:posOffset>167640</wp:posOffset>
                </wp:positionV>
                <wp:extent cx="914400" cy="914400"/>
                <wp:effectExtent l="0" t="0" r="0" b="0"/>
                <wp:wrapSquare wrapText="bothSides"/>
                <wp:docPr id="8" name="Znak pl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78C25" id="Znak plus 8" o:spid="_x0000_s1026" style="position:absolute;margin-left:0;margin-top:13.2pt;width:1in;height:1in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" path="m121204,349667r228463,l349667,121204r215066,l564733,349667r228463,l793196,564733r-228463,l564733,793196r-215066,l349667,564733r-228463,l121204,349667xe" fillcolor="#5b9bd5 [3204]" strokecolor="#1f4d78 [1604]" strokeweight="1pt">
                <v:stroke joinstyle="miter"/>
    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/>
                <w10:wrap type="square" anchorx="margin"/>
              </v:shape>
            </w:pict>
          </mc:Fallback>
        </mc:AlternateConten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Default="00FF2596" w:rsidP="00FF2596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B7133F">
        <w:rPr>
          <w:rFonts w:asciiTheme="minorHAnsi" w:hAnsiTheme="minorHAnsi" w:cstheme="minorHAnsi"/>
          <w:b/>
          <w:bCs/>
        </w:rPr>
        <w:t>Silná podpora zřizovatele a Plzeňského kraje.</w:t>
      </w:r>
    </w:p>
    <w:p w:rsidR="004F122C" w:rsidRDefault="004F122C" w:rsidP="00FF2596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065F4E">
        <w:rPr>
          <w:rFonts w:asciiTheme="minorHAnsi" w:hAnsiTheme="minorHAnsi" w:cstheme="minorHAnsi"/>
          <w:b/>
          <w:bCs/>
        </w:rPr>
        <w:t>Ples CPOS MT</w:t>
      </w:r>
      <w:r>
        <w:rPr>
          <w:rFonts w:asciiTheme="minorHAnsi" w:hAnsiTheme="minorHAnsi" w:cstheme="minorHAnsi"/>
          <w:b/>
          <w:bCs/>
        </w:rPr>
        <w:t xml:space="preserve"> a Víkendový pobyt viz rok 2012</w:t>
      </w:r>
    </w:p>
    <w:p w:rsidR="00B7133F" w:rsidRDefault="00B7133F" w:rsidP="00FF2596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E97FC3">
        <w:rPr>
          <w:rFonts w:asciiTheme="minorHAnsi" w:hAnsiTheme="minorHAnsi" w:cstheme="minorHAnsi"/>
          <w:b/>
          <w:bCs/>
          <w:highlight w:val="yellow"/>
        </w:rPr>
        <w:t>Financování se zlepšovalo – vyšší dotace i E-dotace PK</w:t>
      </w:r>
      <w:r w:rsidR="00E97FC3" w:rsidRPr="00E97FC3">
        <w:rPr>
          <w:rFonts w:asciiTheme="minorHAnsi" w:hAnsiTheme="minorHAnsi" w:cstheme="minorHAnsi"/>
          <w:b/>
          <w:bCs/>
          <w:highlight w:val="yellow"/>
        </w:rPr>
        <w:t xml:space="preserve"> – 7 988 431,- Kč.</w:t>
      </w:r>
    </w:p>
    <w:p w:rsidR="00B7133F" w:rsidRDefault="00B7133F" w:rsidP="00FF2596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Vyšší tržby ze základní činnosti.</w:t>
      </w:r>
    </w:p>
    <w:p w:rsidR="00090309" w:rsidRDefault="00090309" w:rsidP="00FF2596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Kontroly v org. – bez nedostatků a záporných výroků.</w:t>
      </w:r>
    </w:p>
    <w:p w:rsidR="003E4E4F" w:rsidRPr="003E4E4F" w:rsidRDefault="003E4E4F" w:rsidP="00FF2596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Síť spolupracujících odborníků </w:t>
      </w:r>
      <w:r w:rsidRPr="003E4E4F">
        <w:rPr>
          <w:rFonts w:asciiTheme="minorHAnsi" w:hAnsiTheme="minorHAnsi" w:cstheme="minorHAnsi"/>
        </w:rPr>
        <w:t>– zásadní podpora zejména ředitelky při krizových situací, kdy poskytovali nejen psychickou oporu, ale i svoje rady, postoje a zkušenosti. Při určitých konfliktech i poskytli fyzickou pomoc v </w:t>
      </w:r>
      <w:proofErr w:type="gramStart"/>
      <w:r w:rsidRPr="003E4E4F">
        <w:rPr>
          <w:rFonts w:asciiTheme="minorHAnsi" w:hAnsiTheme="minorHAnsi" w:cstheme="minorHAnsi"/>
        </w:rPr>
        <w:t>org.</w:t>
      </w:r>
      <w:r>
        <w:rPr>
          <w:rFonts w:asciiTheme="minorHAnsi" w:hAnsiTheme="minorHAnsi" w:cstheme="minorHAnsi"/>
        </w:rPr>
        <w:t>.</w:t>
      </w:r>
      <w:proofErr w:type="gramEnd"/>
    </w:p>
    <w:p w:rsidR="00FF2596" w:rsidRDefault="00FF2596" w:rsidP="00FF2596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B7133F">
        <w:rPr>
          <w:rFonts w:asciiTheme="minorHAnsi" w:hAnsiTheme="minorHAnsi" w:cstheme="minorHAnsi"/>
          <w:b/>
          <w:bCs/>
        </w:rPr>
        <w:t>Spokojenost obcí stoupala</w:t>
      </w:r>
      <w:r w:rsidRPr="00FF2596">
        <w:rPr>
          <w:rFonts w:asciiTheme="minorHAnsi" w:hAnsiTheme="minorHAnsi" w:cstheme="minorHAnsi"/>
        </w:rPr>
        <w:t xml:space="preserve"> – měřeno Dotazníky spokojenosti; pravidelné návštěvy ředitelky a koordinátorek (zásadní změna v komunikaci s obcemi). Uznání výsledku řízení změn – stoupalo pozitivní vnímání org.,</w:t>
      </w:r>
    </w:p>
    <w:p w:rsidR="00FF2596" w:rsidRDefault="00FF2596" w:rsidP="002F53D0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B7133F">
        <w:rPr>
          <w:rFonts w:asciiTheme="minorHAnsi" w:hAnsiTheme="minorHAnsi" w:cstheme="minorHAnsi"/>
          <w:b/>
          <w:bCs/>
        </w:rPr>
        <w:lastRenderedPageBreak/>
        <w:t>Měření spokojenosti</w:t>
      </w:r>
      <w:r>
        <w:rPr>
          <w:rFonts w:asciiTheme="minorHAnsi" w:hAnsiTheme="minorHAnsi" w:cstheme="minorHAnsi"/>
        </w:rPr>
        <w:t xml:space="preserve"> – zaměstnanců, zainteresovaných stran, klientů – získávání příspěvků pro zlepšování se a připomínek (reagování na požadavky však intuitivní</w:t>
      </w:r>
      <w:r w:rsidR="00D3496E">
        <w:rPr>
          <w:rFonts w:asciiTheme="minorHAnsi" w:hAnsiTheme="minorHAnsi" w:cstheme="minorHAnsi"/>
        </w:rPr>
        <w:t>).</w:t>
      </w:r>
    </w:p>
    <w:p w:rsidR="0028216F" w:rsidRPr="00B7133F" w:rsidRDefault="002F53D0" w:rsidP="00065F4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Přihlášení org. do </w:t>
      </w:r>
      <w:r w:rsidRPr="00065F4E">
        <w:rPr>
          <w:rFonts w:asciiTheme="minorHAnsi" w:eastAsia="Times New Roman" w:hAnsiTheme="minorHAnsi" w:cstheme="minorHAnsi"/>
          <w:b/>
          <w:bCs/>
        </w:rPr>
        <w:t>Kvalita sociální péče: Kategorie poskytování terénních sociálních služeb pro seniory</w:t>
      </w:r>
      <w:r>
        <w:rPr>
          <w:rFonts w:asciiTheme="minorHAnsi" w:eastAsia="Times New Roman" w:hAnsiTheme="minorHAnsi" w:cstheme="minorHAnsi"/>
          <w:b/>
          <w:bCs/>
        </w:rPr>
        <w:t xml:space="preserve">. Podkladová zpráva mapovala zásadní procesy org. prioritou byl hlavní proces čili poskytování terénní pečovatelské služby. Další oblasti byly směrem k vedení a řízení org. během léta došlo k velkému posunu a na základě oblastí jsme ještě inovovali a tím se i zlepšovali. Hodnocení proběhlo v září a stali jsme se vítězi v dané kategorii. Mimo jiné byla oceněna </w:t>
      </w:r>
      <w:proofErr w:type="gramStart"/>
      <w:r>
        <w:rPr>
          <w:rFonts w:asciiTheme="minorHAnsi" w:eastAsia="Times New Roman" w:hAnsiTheme="minorHAnsi" w:cstheme="minorHAnsi"/>
          <w:b/>
          <w:bCs/>
        </w:rPr>
        <w:t>ředitelka ,,ještě</w:t>
      </w:r>
      <w:proofErr w:type="gramEnd"/>
      <w:r>
        <w:rPr>
          <w:rFonts w:asciiTheme="minorHAnsi" w:eastAsia="Times New Roman" w:hAnsiTheme="minorHAnsi" w:cstheme="minorHAnsi"/>
          <w:b/>
          <w:bCs/>
        </w:rPr>
        <w:t xml:space="preserve"> o ní uslyšíme,,. Vzhledem k tomu, že ke všemu přistupuji s velikou pokorou a odpovědností, již v sále Senátu bylo jasné, že Kvalita poskytované služby bude vizí do následujíc</w:t>
      </w:r>
      <w:r w:rsidR="00DF4158">
        <w:rPr>
          <w:rFonts w:asciiTheme="minorHAnsi" w:eastAsia="Times New Roman" w:hAnsiTheme="minorHAnsi" w:cstheme="minorHAnsi"/>
          <w:b/>
          <w:bCs/>
        </w:rPr>
        <w:t>ích</w:t>
      </w:r>
      <w:r>
        <w:rPr>
          <w:rFonts w:asciiTheme="minorHAnsi" w:eastAsia="Times New Roman" w:hAnsiTheme="minorHAnsi" w:cstheme="minorHAnsi"/>
          <w:b/>
          <w:bCs/>
        </w:rPr>
        <w:t xml:space="preserve"> let</w:t>
      </w:r>
      <w:r w:rsidR="00DF4158">
        <w:rPr>
          <w:rFonts w:asciiTheme="minorHAnsi" w:eastAsia="Times New Roman" w:hAnsiTheme="minorHAnsi" w:cstheme="minorHAnsi"/>
          <w:b/>
          <w:bCs/>
        </w:rPr>
        <w:t>.</w:t>
      </w:r>
    </w:p>
    <w:p w:rsidR="00B7133F" w:rsidRPr="004F33BA" w:rsidRDefault="00B7133F" w:rsidP="00065F4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 xml:space="preserve">Týmová spolupráce – </w:t>
      </w:r>
      <w:r w:rsidRPr="00B7133F">
        <w:rPr>
          <w:rFonts w:asciiTheme="minorHAnsi" w:eastAsia="Times New Roman" w:hAnsiTheme="minorHAnsi" w:cstheme="minorHAnsi"/>
        </w:rPr>
        <w:t>na vyšší úrovni, zvyšování pozitivního prostředí v org. a klimatu.</w:t>
      </w:r>
      <w:r>
        <w:rPr>
          <w:rFonts w:asciiTheme="minorHAnsi" w:eastAsia="Times New Roman" w:hAnsiTheme="minorHAnsi" w:cstheme="minorHAnsi"/>
          <w:b/>
          <w:bCs/>
        </w:rPr>
        <w:t xml:space="preserve"> Úspěch v Ceně sympatie </w:t>
      </w:r>
      <w:r w:rsidR="00D76C54" w:rsidRPr="00D76C54">
        <w:rPr>
          <w:rFonts w:asciiTheme="minorHAnsi" w:eastAsia="Times New Roman" w:hAnsiTheme="minorHAnsi" w:cstheme="minorHAnsi"/>
        </w:rPr>
        <w:t>–</w:t>
      </w:r>
      <w:r w:rsidRPr="00D76C54">
        <w:rPr>
          <w:rFonts w:asciiTheme="minorHAnsi" w:eastAsia="Times New Roman" w:hAnsiTheme="minorHAnsi" w:cstheme="minorHAnsi"/>
        </w:rPr>
        <w:t xml:space="preserve"> </w:t>
      </w:r>
      <w:r w:rsidR="00D76C54" w:rsidRPr="00D76C54">
        <w:rPr>
          <w:rFonts w:asciiTheme="minorHAnsi" w:eastAsia="Times New Roman" w:hAnsiTheme="minorHAnsi" w:cstheme="minorHAnsi"/>
        </w:rPr>
        <w:t>pečovatelka.</w:t>
      </w:r>
      <w:r w:rsidR="00D76C54">
        <w:rPr>
          <w:rFonts w:asciiTheme="minorHAnsi" w:eastAsia="Times New Roman" w:hAnsiTheme="minorHAnsi" w:cstheme="minorHAnsi"/>
          <w:b/>
          <w:bCs/>
        </w:rPr>
        <w:t xml:space="preserve"> </w:t>
      </w:r>
      <w:r w:rsidR="00D76C54" w:rsidRPr="00D76C54">
        <w:rPr>
          <w:rFonts w:asciiTheme="minorHAnsi" w:eastAsia="Times New Roman" w:hAnsiTheme="minorHAnsi" w:cstheme="minorHAnsi"/>
        </w:rPr>
        <w:t>Pozitivně přijato v týmové práci, oslavili jsme společně úspěch a personál byl motivovaný k lepším výkonům. Neobjevila se závist ani rivalita.</w:t>
      </w:r>
    </w:p>
    <w:p w:rsidR="004F33BA" w:rsidRPr="00D76C54" w:rsidRDefault="004F33BA" w:rsidP="00065F4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Občanská odpovědnost –</w:t>
      </w:r>
      <w:r>
        <w:rPr>
          <w:rFonts w:asciiTheme="minorHAnsi" w:hAnsiTheme="minorHAnsi" w:cstheme="minorHAnsi"/>
        </w:rPr>
        <w:t xml:space="preserve"> projekt Plníme vaše nevyslovené přání se stal přijatým procesem v org., pečovatelky nad rámec své pracovní náplně poskytovaly klientům nad</w:t>
      </w:r>
      <w:r w:rsidR="006A60D8">
        <w:rPr>
          <w:rFonts w:asciiTheme="minorHAnsi" w:hAnsiTheme="minorHAnsi" w:cstheme="minorHAnsi"/>
        </w:rPr>
        <w:t>standartní</w:t>
      </w:r>
      <w:r>
        <w:rPr>
          <w:rFonts w:asciiTheme="minorHAnsi" w:hAnsiTheme="minorHAnsi" w:cstheme="minorHAnsi"/>
        </w:rPr>
        <w:t xml:space="preserve"> péči, komunikaci a přístup. Přes příběh klienta, znalost jeho minulosti a hodnost, umožnění těch drobností, které </w:t>
      </w:r>
      <w:r w:rsidR="006A60D8">
        <w:rPr>
          <w:rFonts w:asciiTheme="minorHAnsi" w:hAnsiTheme="minorHAnsi" w:cstheme="minorHAnsi"/>
        </w:rPr>
        <w:t xml:space="preserve">změní jeho vnímání života k pozitivní stránce, životní </w:t>
      </w:r>
      <w:proofErr w:type="spellStart"/>
      <w:r w:rsidR="006A60D8">
        <w:rPr>
          <w:rFonts w:asciiTheme="minorHAnsi" w:hAnsiTheme="minorHAnsi" w:cstheme="minorHAnsi"/>
        </w:rPr>
        <w:t>naladěnosti</w:t>
      </w:r>
      <w:proofErr w:type="spellEnd"/>
      <w:r w:rsidR="006A60D8">
        <w:rPr>
          <w:rFonts w:asciiTheme="minorHAnsi" w:hAnsiTheme="minorHAnsi" w:cstheme="minorHAnsi"/>
        </w:rPr>
        <w:t xml:space="preserve"> a energie, bylo neuvěřitelné. Ochota pečovatel vzít klienta např. do jeho rodiště, navštívit rodinný hrob, zasadit květiny, najít hrníček s puntíky …</w:t>
      </w:r>
      <w:proofErr w:type="gramStart"/>
      <w:r w:rsidR="006A60D8">
        <w:rPr>
          <w:rFonts w:asciiTheme="minorHAnsi" w:hAnsiTheme="minorHAnsi" w:cstheme="minorHAnsi"/>
        </w:rPr>
        <w:t>…….</w:t>
      </w:r>
      <w:proofErr w:type="gramEnd"/>
      <w:r w:rsidR="006A60D8">
        <w:rPr>
          <w:rFonts w:asciiTheme="minorHAnsi" w:hAnsiTheme="minorHAnsi" w:cstheme="minorHAnsi"/>
        </w:rPr>
        <w:t xml:space="preserve">. zapojení do Ceny hejtmana PK za společenskou odpovědnost bylo pro ocenění práce a lidskosti personálu. I zde byla podkladová zpráva, která však obsahovala i další oblasti, kterým se ještě v org. nedávala pozornost ani nebylo implementováno. Opět léto bylo pracovní a udělali jsme neuvěřitelný kus práce, </w:t>
      </w:r>
      <w:proofErr w:type="gramStart"/>
      <w:r w:rsidR="006A60D8">
        <w:rPr>
          <w:rFonts w:asciiTheme="minorHAnsi" w:hAnsiTheme="minorHAnsi" w:cstheme="minorHAnsi"/>
        </w:rPr>
        <w:t>ne jen</w:t>
      </w:r>
      <w:proofErr w:type="gramEnd"/>
      <w:r w:rsidR="006A60D8">
        <w:rPr>
          <w:rFonts w:asciiTheme="minorHAnsi" w:hAnsiTheme="minorHAnsi" w:cstheme="minorHAnsi"/>
        </w:rPr>
        <w:t xml:space="preserve"> formální popsání do zprávy, ale hlavně implementace do praxe. Získali jsme 3. </w:t>
      </w:r>
      <w:proofErr w:type="gramStart"/>
      <w:r w:rsidR="006A60D8">
        <w:rPr>
          <w:rFonts w:asciiTheme="minorHAnsi" w:hAnsiTheme="minorHAnsi" w:cstheme="minorHAnsi"/>
        </w:rPr>
        <w:t>místo</w:t>
      </w:r>
      <w:proofErr w:type="gramEnd"/>
      <w:r w:rsidR="006A60D8">
        <w:rPr>
          <w:rFonts w:asciiTheme="minorHAnsi" w:hAnsiTheme="minorHAnsi" w:cstheme="minorHAnsi"/>
        </w:rPr>
        <w:t xml:space="preserve"> a to bylo to nejlepší ocenění pracovníků – jejich, za jejich práci. </w:t>
      </w:r>
      <w:r w:rsidR="00DC5066">
        <w:rPr>
          <w:rFonts w:asciiTheme="minorHAnsi" w:hAnsiTheme="minorHAnsi" w:cstheme="minorHAnsi"/>
        </w:rPr>
        <w:t>Znamenalo obrovský průlom ve společné práci a vůbec života v org. Mělo velký vliv na vnímání org. jako takové a nejvíce vedlo ke spokojenosti pracovníků což znamenalo spokojené kl</w:t>
      </w:r>
      <w:r w:rsidR="00621A3B">
        <w:rPr>
          <w:rFonts w:asciiTheme="minorHAnsi" w:hAnsiTheme="minorHAnsi" w:cstheme="minorHAnsi"/>
        </w:rPr>
        <w:t>ie</w:t>
      </w:r>
      <w:r w:rsidR="00DC5066">
        <w:rPr>
          <w:rFonts w:asciiTheme="minorHAnsi" w:hAnsiTheme="minorHAnsi" w:cstheme="minorHAnsi"/>
        </w:rPr>
        <w:t>nty.</w:t>
      </w:r>
      <w:r w:rsidR="00621A3B">
        <w:rPr>
          <w:rFonts w:asciiTheme="minorHAnsi" w:hAnsiTheme="minorHAnsi" w:cstheme="minorHAnsi"/>
        </w:rPr>
        <w:t xml:space="preserve"> Započala cesta k trvalé občanské odpovědnosti.</w: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FBD779" wp14:editId="0886439B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914400" cy="914400"/>
                <wp:effectExtent l="0" t="0" r="0" b="0"/>
                <wp:wrapSquare wrapText="bothSides"/>
                <wp:docPr id="15" name="Znak minu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88C01" id="Znak minus 15" o:spid="_x0000_s1026" style="position:absolute;margin-left:0;margin-top:13.25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" path="m121204,349667r671992,l793196,564733r-671992,l121204,349667xe" fillcolor="#5b9bd5 [3204]" strokecolor="#1f4d78 [1604]" strokeweight="1pt">
                <v:stroke joinstyle="miter"/>
                <v:path arrowok="t" o:connecttype="custom" o:connectlocs="121204,349667;793196,349667;793196,564733;121204,564733;121204,349667" o:connectangles="0,0,0,0,0"/>
                <w10:wrap type="square"/>
              </v:shape>
            </w:pict>
          </mc:Fallback>
        </mc:AlternateConten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Default="00DF4158" w:rsidP="00DF4158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DF4158">
        <w:rPr>
          <w:rFonts w:asciiTheme="minorHAnsi" w:hAnsiTheme="minorHAnsi" w:cstheme="minorHAnsi"/>
        </w:rPr>
        <w:t>Přetíženost ředitelky.</w:t>
      </w:r>
      <w:r>
        <w:rPr>
          <w:rFonts w:asciiTheme="minorHAnsi" w:hAnsiTheme="minorHAnsi" w:cstheme="minorHAnsi"/>
        </w:rPr>
        <w:t xml:space="preserve"> Kladené nároky zřizovatele, představitelů obcí. Zátěž legislativní, administrativní, územní poskytované </w:t>
      </w:r>
      <w:proofErr w:type="gramStart"/>
      <w:r>
        <w:rPr>
          <w:rFonts w:asciiTheme="minorHAnsi" w:hAnsiTheme="minorHAnsi" w:cstheme="minorHAnsi"/>
        </w:rPr>
        <w:t>služby - špatná</w:t>
      </w:r>
      <w:proofErr w:type="gramEnd"/>
      <w:r>
        <w:rPr>
          <w:rFonts w:asciiTheme="minorHAnsi" w:hAnsiTheme="minorHAnsi" w:cstheme="minorHAnsi"/>
        </w:rPr>
        <w:t xml:space="preserve"> časová dostupnost, </w:t>
      </w:r>
      <w:r w:rsidR="00014B20">
        <w:rPr>
          <w:rFonts w:asciiTheme="minorHAnsi" w:hAnsiTheme="minorHAnsi" w:cstheme="minorHAnsi"/>
        </w:rPr>
        <w:t>riziko selhání procesů, protože hodně věcí dělala pouze ředitelka a nebylo vše popsáno v procesech. Kdyby ředitelka nebyla, org. by neměla z čeho čerpat.</w:t>
      </w:r>
      <w:r w:rsidR="00B6061E">
        <w:rPr>
          <w:rFonts w:asciiTheme="minorHAnsi" w:hAnsiTheme="minorHAnsi" w:cstheme="minorHAnsi"/>
        </w:rPr>
        <w:t xml:space="preserve"> Toto riziko bylo identifikováno ve strategickém plánu. </w:t>
      </w:r>
    </w:p>
    <w:p w:rsidR="00090309" w:rsidRDefault="00090309" w:rsidP="00DF4158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Procesy byly zmapovány, ale ne všechny popsány. </w:t>
      </w:r>
    </w:p>
    <w:p w:rsidR="00090309" w:rsidRDefault="00090309" w:rsidP="00DF4158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Mnoho změn, ale již se ustálil postup řízené změny.</w:t>
      </w:r>
    </w:p>
    <w:p w:rsidR="00090309" w:rsidRDefault="00090309" w:rsidP="00DF4158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Soudní spor – ohrožení střetu zájmů místostarostky Dobřan a senátorky. </w:t>
      </w:r>
      <w:r w:rsidR="009A632C">
        <w:rPr>
          <w:rFonts w:asciiTheme="minorHAnsi" w:hAnsiTheme="minorHAnsi" w:cstheme="minorHAnsi"/>
        </w:rPr>
        <w:t xml:space="preserve">Spolupráce s kriminální policií obsahovala velkou časovou zátěž, psychické zatížení zejména ředitelky a účetní. </w:t>
      </w:r>
    </w:p>
    <w:p w:rsidR="00090309" w:rsidRDefault="00090309" w:rsidP="00DF4158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Řada kontrol – neúnosná zátěž, psychická i časová. </w:t>
      </w:r>
    </w:p>
    <w:p w:rsidR="009A632C" w:rsidRDefault="009A632C" w:rsidP="00DF4158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Odchozí personál – šíření záporných informací o org., msta. </w:t>
      </w:r>
      <w:r w:rsidR="003E4E4F">
        <w:rPr>
          <w:rFonts w:asciiTheme="minorHAnsi" w:hAnsiTheme="minorHAnsi" w:cstheme="minorHAnsi"/>
        </w:rPr>
        <w:t>Ovlivňování starostů, což mělo vliv na další zátěž ředitelky. Neustálé pozvání na Městské rady, zastupitelstva, obhajování, připravování podkladů</w:t>
      </w:r>
      <w:proofErr w:type="gramStart"/>
      <w:r w:rsidR="003E4E4F">
        <w:rPr>
          <w:rFonts w:asciiTheme="minorHAnsi" w:hAnsiTheme="minorHAnsi" w:cstheme="minorHAnsi"/>
        </w:rPr>
        <w:t xml:space="preserve"> ….</w:t>
      </w:r>
      <w:proofErr w:type="gramEnd"/>
      <w:r w:rsidR="003E4E4F">
        <w:rPr>
          <w:rFonts w:asciiTheme="minorHAnsi" w:hAnsiTheme="minorHAnsi" w:cstheme="minorHAnsi"/>
        </w:rPr>
        <w:t xml:space="preserve">. bylo nutné lépe se vybavit kompetencemi pro vyjednávání </w:t>
      </w:r>
      <w:r w:rsidR="003E4E4F">
        <w:rPr>
          <w:rFonts w:asciiTheme="minorHAnsi" w:hAnsiTheme="minorHAnsi" w:cstheme="minorHAnsi"/>
        </w:rPr>
        <w:lastRenderedPageBreak/>
        <w:t xml:space="preserve">v konfliktních situací. Vždy při nás v tom špatném i nejhorším stálo několik odborníků, která jsme poznávali při krkolomné cestě o přežití. </w:t>
      </w:r>
    </w:p>
    <w:p w:rsidR="00021FEB" w:rsidRPr="00DF4158" w:rsidRDefault="00021FEB" w:rsidP="00DF4158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již nevyhovující komunikace v rámci úrovních ve středisku.</w:t>
      </w:r>
    </w:p>
    <w:p w:rsidR="00D76C54" w:rsidRPr="00065F4E" w:rsidRDefault="00D76C54" w:rsidP="00065F4E">
      <w:pPr>
        <w:jc w:val="both"/>
        <w:rPr>
          <w:rFonts w:asciiTheme="minorHAnsi" w:hAnsiTheme="minorHAnsi" w:cstheme="minorHAnsi"/>
          <w:b/>
          <w:bCs/>
          <w:color w:val="00B0F0"/>
          <w:sz w:val="28"/>
          <w:szCs w:val="28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  <w:b/>
          <w:bCs/>
          <w:color w:val="00B0F0"/>
          <w:sz w:val="28"/>
          <w:szCs w:val="28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  <w:b/>
          <w:bCs/>
          <w:color w:val="00B0F0"/>
          <w:sz w:val="28"/>
          <w:szCs w:val="28"/>
        </w:rPr>
      </w:pPr>
      <w:r w:rsidRPr="00065F4E">
        <w:rPr>
          <w:rFonts w:asciiTheme="minorHAnsi" w:hAnsiTheme="minorHAnsi" w:cstheme="minorHAnsi"/>
          <w:b/>
          <w:bCs/>
          <w:color w:val="00B0F0"/>
          <w:sz w:val="28"/>
          <w:szCs w:val="28"/>
        </w:rPr>
        <w:t>2015</w: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pStyle w:val="Vchoz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65F4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Národní Cena model Excelence v modelu START PLUS 2015 - </w:t>
      </w:r>
      <w:r w:rsidRPr="00065F4E">
        <w:rPr>
          <w:rFonts w:asciiTheme="minorHAnsi" w:eastAsia="Times New Roman" w:hAnsiTheme="minorHAnsi" w:cstheme="minorHAnsi"/>
          <w:sz w:val="22"/>
          <w:szCs w:val="22"/>
        </w:rPr>
        <w:t>ocenění PERSPEKTIVNÍ ORGANIZACE.</w:t>
      </w:r>
    </w:p>
    <w:p w:rsidR="0028216F" w:rsidRPr="00065F4E" w:rsidRDefault="0028216F" w:rsidP="00065F4E">
      <w:pPr>
        <w:pStyle w:val="Vchoz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65F4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Cena hejtmana za společenskou odpovědnost 2015 </w:t>
      </w:r>
      <w:r w:rsidRPr="00065F4E">
        <w:rPr>
          <w:rFonts w:asciiTheme="minorHAnsi" w:eastAsia="Times New Roman" w:hAnsiTheme="minorHAnsi" w:cstheme="minorHAnsi"/>
          <w:sz w:val="22"/>
          <w:szCs w:val="22"/>
        </w:rPr>
        <w:t>– získání 1. místa ve veřejném sektoru.</w:t>
      </w:r>
    </w:p>
    <w:p w:rsidR="0028216F" w:rsidRPr="00065F4E" w:rsidRDefault="0028216F" w:rsidP="00065F4E">
      <w:pPr>
        <w:pStyle w:val="Vchoz"/>
        <w:numPr>
          <w:ilvl w:val="0"/>
          <w:numId w:val="11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65F4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Kvalita sociální péče: Cena sympatie 2015 – </w:t>
      </w:r>
      <w:r w:rsidRPr="00065F4E">
        <w:rPr>
          <w:rFonts w:asciiTheme="minorHAnsi" w:eastAsia="Times New Roman" w:hAnsiTheme="minorHAnsi" w:cstheme="minorHAnsi"/>
          <w:sz w:val="22"/>
          <w:szCs w:val="22"/>
        </w:rPr>
        <w:t>Iva Němcová, získaný certifikát.</w: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20309" wp14:editId="059B63D0">
                <wp:simplePos x="0" y="0"/>
                <wp:positionH relativeFrom="margin">
                  <wp:posOffset>28575</wp:posOffset>
                </wp:positionH>
                <wp:positionV relativeFrom="paragraph">
                  <wp:posOffset>1905</wp:posOffset>
                </wp:positionV>
                <wp:extent cx="914400" cy="914400"/>
                <wp:effectExtent l="0" t="0" r="0" b="0"/>
                <wp:wrapSquare wrapText="bothSides"/>
                <wp:docPr id="9" name="Znak pl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D5FC3" id="Znak plus 9" o:spid="_x0000_s1026" style="position:absolute;margin-left:2.25pt;margin-top:.15pt;width:1in;height:1in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" path="m121204,349667r228463,l349667,121204r215066,l564733,349667r228463,l793196,564733r-228463,l564733,793196r-215066,l349667,564733r-228463,l121204,349667xe" fillcolor="#5b9bd5 [3204]" strokecolor="#1f4d78 [1604]" strokeweight="1pt">
                <v:stroke joinstyle="miter"/>
    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/>
                <w10:wrap type="square" anchorx="margin"/>
              </v:shape>
            </w:pict>
          </mc:Fallback>
        </mc:AlternateContent>
      </w:r>
    </w:p>
    <w:p w:rsidR="0028216F" w:rsidRDefault="004F122C" w:rsidP="00065F4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065F4E">
        <w:rPr>
          <w:rFonts w:asciiTheme="minorHAnsi" w:hAnsiTheme="minorHAnsi" w:cstheme="minorHAnsi"/>
          <w:b/>
          <w:bCs/>
        </w:rPr>
        <w:t>Ples CPOS MT</w:t>
      </w:r>
      <w:r>
        <w:rPr>
          <w:rFonts w:asciiTheme="minorHAnsi" w:hAnsiTheme="minorHAnsi" w:cstheme="minorHAnsi"/>
          <w:b/>
          <w:bCs/>
        </w:rPr>
        <w:t xml:space="preserve"> a Víkendový pobyt viz rok 2012</w:t>
      </w:r>
    </w:p>
    <w:p w:rsidR="00E97FC3" w:rsidRDefault="00E97FC3" w:rsidP="00065F4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Financování org.</w:t>
      </w:r>
    </w:p>
    <w:p w:rsidR="00AD49EE" w:rsidRPr="009C5844" w:rsidRDefault="00AD49EE" w:rsidP="00065F4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highlight w:val="green"/>
        </w:rPr>
      </w:pPr>
      <w:r>
        <w:rPr>
          <w:rFonts w:asciiTheme="minorHAnsi" w:hAnsiTheme="minorHAnsi" w:cstheme="minorHAnsi"/>
          <w:b/>
          <w:bCs/>
        </w:rPr>
        <w:t xml:space="preserve">Inovace webu </w:t>
      </w:r>
      <w:r w:rsidRPr="00AD49EE">
        <w:rPr>
          <w:rFonts w:asciiTheme="minorHAnsi" w:hAnsiTheme="minorHAnsi" w:cstheme="minorHAnsi"/>
        </w:rPr>
        <w:t xml:space="preserve">(probíhá každoročně – máme moderní intuitivní web; grafiky; logo org.; </w:t>
      </w:r>
      <w:r w:rsidRPr="009C5844">
        <w:rPr>
          <w:rFonts w:asciiTheme="minorHAnsi" w:hAnsiTheme="minorHAnsi" w:cstheme="minorHAnsi"/>
          <w:highlight w:val="green"/>
        </w:rPr>
        <w:t>máme motto: Rozhodujme o tom, jak budeme žít.</w:t>
      </w:r>
    </w:p>
    <w:p w:rsidR="00AD49EE" w:rsidRDefault="00AD49EE" w:rsidP="00065F4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AD49EE">
        <w:rPr>
          <w:rFonts w:asciiTheme="minorHAnsi" w:hAnsiTheme="minorHAnsi" w:cstheme="minorHAnsi"/>
          <w:b/>
          <w:bCs/>
        </w:rPr>
        <w:t>Prezentace org.</w:t>
      </w:r>
      <w:r>
        <w:rPr>
          <w:rFonts w:asciiTheme="minorHAnsi" w:hAnsiTheme="minorHAnsi" w:cstheme="minorHAnsi"/>
        </w:rPr>
        <w:t xml:space="preserve"> – jiná strategie oproti jiným poskytovatelům. (služba je nakoupena, řízena vedením s ohledem na zjišťování měřítek vnímání v Dotaznících (velmi pružně a rychle reagujeme). Inovuje se a postupně zlepšuje až do současnosti 2019).</w:t>
      </w:r>
    </w:p>
    <w:p w:rsidR="00AD49EE" w:rsidRPr="00AD49EE" w:rsidRDefault="00AD49EE" w:rsidP="00065F4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ZÍSKÁVÁME ŘADU SPOLUPRACUJÍCÍCH SUBJEKTŮ</w:t>
      </w:r>
    </w:p>
    <w:p w:rsidR="0028216F" w:rsidRDefault="00090309" w:rsidP="009576B8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9576B8">
        <w:rPr>
          <w:rFonts w:asciiTheme="minorHAnsi" w:hAnsiTheme="minorHAnsi" w:cstheme="minorHAnsi"/>
          <w:b/>
          <w:bCs/>
        </w:rPr>
        <w:t>Inspekce kvality</w:t>
      </w:r>
      <w:r w:rsidRPr="009576B8">
        <w:rPr>
          <w:rFonts w:asciiTheme="minorHAnsi" w:hAnsiTheme="minorHAnsi" w:cstheme="minorHAnsi"/>
        </w:rPr>
        <w:t xml:space="preserve"> </w:t>
      </w:r>
      <w:r w:rsidR="00746815" w:rsidRPr="009576B8">
        <w:rPr>
          <w:rFonts w:asciiTheme="minorHAnsi" w:hAnsiTheme="minorHAnsi" w:cstheme="minorHAnsi"/>
        </w:rPr>
        <w:t xml:space="preserve">– po odvolání, byly uznány připomínky a výhrady org. ke zaslané zprávě, MPSV v rámci odvolání uznalo správnost postupů a ty které nebyly uznány – byly okamžitě napraveny. Vedlo k stabilizaci implementace Standardů kvality. </w:t>
      </w:r>
      <w:r w:rsidR="007A5D5B">
        <w:rPr>
          <w:rFonts w:asciiTheme="minorHAnsi" w:hAnsiTheme="minorHAnsi" w:cstheme="minorHAnsi"/>
        </w:rPr>
        <w:t>Personál prošel zkušeností a lépe si začal hlídat postupy práce a směrnice a metodiky. Vedlo také k aktualizaci směrnic, protože personál si byl vědom nepřesných postupů, nereflektování praxe a složitosti zpracování metodik. Vznikal pracovní skupina, která zodpovídala za aktualizace. Proces byl z ředitelky odebrána a svěřen koordinátorkám. Zároveň byla posilována u pečovatelek jejich důležitost podávání podnětů ke zlepšování, protože jsou to právě ony, které vykonávají přímou práci u klienta.</w:t>
      </w:r>
    </w:p>
    <w:p w:rsidR="007A5D5B" w:rsidRDefault="007A5D5B" w:rsidP="009576B8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Zlepšení kvality poskytované péče </w:t>
      </w:r>
      <w:r>
        <w:rPr>
          <w:rFonts w:asciiTheme="minorHAnsi" w:hAnsiTheme="minorHAnsi" w:cstheme="minorHAnsi"/>
        </w:rPr>
        <w:t>– prokazatelně navyšování počet hodin setkání/rok. Vyšší tržby (úhrady) od klientů. Zvyšování spokojenosti klientů. Spolupráce s rodinnými příslušníky a osobami blízkými na velmi vysoké úrovni. Vysoká flexibilita služby k přizpůsobení se zakázky u klienta.</w:t>
      </w:r>
    </w:p>
    <w:p w:rsidR="0005098A" w:rsidRDefault="0005098A" w:rsidP="009576B8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Zvýšení úhrad od uživatelů a počtu hodin setkání (přímá péče u klienta)</w:t>
      </w:r>
      <w:r w:rsidRPr="0005098A">
        <w:rPr>
          <w:rFonts w:asciiTheme="minorHAnsi" w:hAnsiTheme="minorHAnsi" w:cstheme="minorHAnsi"/>
        </w:rPr>
        <w:t>.</w:t>
      </w:r>
    </w:p>
    <w:p w:rsidR="003F2ADB" w:rsidRDefault="003F2ADB" w:rsidP="009576B8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Posílení motivace v </w:t>
      </w:r>
      <w:proofErr w:type="gramStart"/>
      <w:r>
        <w:rPr>
          <w:rFonts w:asciiTheme="minorHAnsi" w:hAnsiTheme="minorHAnsi" w:cstheme="minorHAnsi"/>
          <w:b/>
          <w:bCs/>
        </w:rPr>
        <w:t xml:space="preserve">týmu </w:t>
      </w:r>
      <w:r w:rsidRPr="003F2AD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065F4E">
        <w:rPr>
          <w:rFonts w:asciiTheme="minorHAnsi" w:eastAsia="Times New Roman" w:hAnsiTheme="minorHAnsi" w:cstheme="minorHAnsi"/>
          <w:b/>
          <w:bCs/>
        </w:rPr>
        <w:t>Cena</w:t>
      </w:r>
      <w:proofErr w:type="gramEnd"/>
      <w:r w:rsidRPr="00065F4E">
        <w:rPr>
          <w:rFonts w:asciiTheme="minorHAnsi" w:eastAsia="Times New Roman" w:hAnsiTheme="minorHAnsi" w:cstheme="minorHAnsi"/>
          <w:b/>
          <w:bCs/>
        </w:rPr>
        <w:t xml:space="preserve"> sympatie</w:t>
      </w:r>
      <w:r>
        <w:rPr>
          <w:rFonts w:asciiTheme="minorHAnsi" w:eastAsia="Times New Roman" w:hAnsiTheme="minorHAnsi" w:cstheme="minorHAnsi"/>
          <w:b/>
          <w:bCs/>
        </w:rPr>
        <w:t xml:space="preserve"> pro pečovatelku </w:t>
      </w:r>
      <w:r w:rsidR="00223CB7">
        <w:rPr>
          <w:rFonts w:asciiTheme="minorHAnsi" w:eastAsia="Times New Roman" w:hAnsiTheme="minorHAnsi" w:cstheme="minorHAnsi"/>
          <w:b/>
          <w:bCs/>
        </w:rPr>
        <w:t>(</w:t>
      </w:r>
      <w:r>
        <w:rPr>
          <w:rFonts w:asciiTheme="minorHAnsi" w:eastAsia="Times New Roman" w:hAnsiTheme="minorHAnsi" w:cstheme="minorHAnsi"/>
          <w:b/>
          <w:bCs/>
        </w:rPr>
        <w:t>nominace ředitelky).</w:t>
      </w:r>
    </w:p>
    <w:p w:rsidR="007A5D5B" w:rsidRDefault="007A5D5B" w:rsidP="009576B8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Základní poradenství </w:t>
      </w:r>
      <w:r>
        <w:rPr>
          <w:rFonts w:asciiTheme="minorHAnsi" w:hAnsiTheme="minorHAnsi" w:cstheme="minorHAnsi"/>
        </w:rPr>
        <w:t>– poskytují zejména pečovatelky (širokou škálu pomoci a podpory – dávky státní podpory, doporučení jiné služby či návazné služby – vznikly seznamy Spolupracujících org., návazných služeb, důležité stále hledané zdroje potřebné pro rodiny aj. Cíleně se začal vytvářet REGYSTR ZAINTERESOVANÝCHS TRAN.</w:t>
      </w:r>
    </w:p>
    <w:p w:rsidR="00CC66E8" w:rsidRDefault="00CC66E8" w:rsidP="009576B8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MODEL START PLUS </w:t>
      </w:r>
      <w:r>
        <w:rPr>
          <w:rFonts w:asciiTheme="minorHAnsi" w:hAnsiTheme="minorHAnsi" w:cstheme="minorHAnsi"/>
        </w:rPr>
        <w:t xml:space="preserve">– sebehodnocení org., podstatnou část leželo na ředitelce, zapojeno jen několik koordinátorek a účetní. Formulář hodnotící zprávy nás vedl a zároveň ukazoval dle daných kritérií, omezení či neexistenci </w:t>
      </w:r>
      <w:r w:rsidR="002520F1">
        <w:rPr>
          <w:rFonts w:asciiTheme="minorHAnsi" w:hAnsiTheme="minorHAnsi" w:cstheme="minorHAnsi"/>
        </w:rPr>
        <w:t xml:space="preserve">zavedení v org. Důležité </w:t>
      </w:r>
      <w:proofErr w:type="gramStart"/>
      <w:r w:rsidR="002520F1">
        <w:rPr>
          <w:rFonts w:asciiTheme="minorHAnsi" w:hAnsiTheme="minorHAnsi" w:cstheme="minorHAnsi"/>
        </w:rPr>
        <w:t>bylo ,,uklizení</w:t>
      </w:r>
      <w:proofErr w:type="gramEnd"/>
      <w:r w:rsidR="002520F1">
        <w:rPr>
          <w:rFonts w:asciiTheme="minorHAnsi" w:hAnsiTheme="minorHAnsi" w:cstheme="minorHAnsi"/>
        </w:rPr>
        <w:t xml:space="preserve"> v org. do </w:t>
      </w:r>
      <w:proofErr w:type="spellStart"/>
      <w:r w:rsidR="002520F1">
        <w:rPr>
          <w:rFonts w:asciiTheme="minorHAnsi" w:hAnsiTheme="minorHAnsi" w:cstheme="minorHAnsi"/>
        </w:rPr>
        <w:t>šuplíčků</w:t>
      </w:r>
      <w:proofErr w:type="spellEnd"/>
      <w:r w:rsidR="002520F1">
        <w:rPr>
          <w:rFonts w:asciiTheme="minorHAnsi" w:hAnsiTheme="minorHAnsi" w:cstheme="minorHAnsi"/>
        </w:rPr>
        <w:t xml:space="preserve">,,, co kam patří, co s čím souvisí. Zdálo se nemožné podkladovou zprávu </w:t>
      </w:r>
      <w:proofErr w:type="gramStart"/>
      <w:r w:rsidR="002520F1">
        <w:rPr>
          <w:rFonts w:asciiTheme="minorHAnsi" w:hAnsiTheme="minorHAnsi" w:cstheme="minorHAnsi"/>
        </w:rPr>
        <w:t>zpracovat</w:t>
      </w:r>
      <w:proofErr w:type="gramEnd"/>
      <w:r w:rsidR="002520F1">
        <w:rPr>
          <w:rFonts w:asciiTheme="minorHAnsi" w:hAnsiTheme="minorHAnsi" w:cstheme="minorHAnsi"/>
        </w:rPr>
        <w:t xml:space="preserve"> a ještě nemožnější implementovat do praxe (samozřejmě opět vedlo ke změnám, inovacím). </w:t>
      </w:r>
      <w:r w:rsidR="002520F1">
        <w:rPr>
          <w:rFonts w:asciiTheme="minorHAnsi" w:hAnsiTheme="minorHAnsi" w:cstheme="minorHAnsi"/>
        </w:rPr>
        <w:lastRenderedPageBreak/>
        <w:t>Provázanost modelu RADAR nás donutila stanovit UKAZATELE, MĚŘÍTKA. Zmapovat PŘEDPOKLADY a přes procesy, přivedla k VÝSLEDKŮM. Začali jsme tvořit statistiky a dohledávat potřebné ekonomické či provozní údaje. Celou org. jsme převedli do čísel, stanovily cíle a krizové nebo optimální hodnoty. Provázali jsme se strategickými cíli, posláním a vizí org. Neuvěřitelně vše do sebe začalo zadat a VÝSLEDKY byly metou pro další roky. Započali jsme cestu k EXCELENCI. Další fáze velké revize v org.</w:t>
      </w:r>
      <w:r w:rsidR="00110058">
        <w:rPr>
          <w:rFonts w:asciiTheme="minorHAnsi" w:hAnsiTheme="minorHAnsi" w:cstheme="minorHAnsi"/>
        </w:rPr>
        <w:t>, která v této době byla prvotním pokusem. Mnoha věcem jsme nerozuměli, nevěděli ani co otázka znamená ……. Prostě jsme to zkusili.</w:t>
      </w:r>
    </w:p>
    <w:p w:rsidR="002520F1" w:rsidRDefault="002520F1" w:rsidP="00110058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hodnocení hodnotitelů bylo přínosné a inspirující, již na místě jsme získali podporu a pomoc s dalším postupem a využívali jsme nabídku pomoci hodnotitelů/odborníků,</w:t>
      </w:r>
    </w:p>
    <w:p w:rsidR="002520F1" w:rsidRDefault="002520F1" w:rsidP="00110058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zpětná hodnotící zpráva se stala zásadním podkladem pro následující období (rok) a čerpali jsme z doporučení ke zlepšování se. Byly hlavně identifikovány oblasti pro zlepšení a specifikovány. </w:t>
      </w:r>
      <w:r w:rsidR="00110058">
        <w:rPr>
          <w:rFonts w:asciiTheme="minorHAnsi" w:hAnsiTheme="minorHAnsi" w:cstheme="minorHAnsi"/>
        </w:rPr>
        <w:t xml:space="preserve">Mnoho věcí jsme se učili, neuměli jsme uchopit a ani sami identifikovat. </w:t>
      </w:r>
    </w:p>
    <w:p w:rsidR="002520F1" w:rsidRDefault="002520F1" w:rsidP="009822EC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2520F1">
        <w:rPr>
          <w:rFonts w:asciiTheme="minorHAnsi" w:hAnsiTheme="minorHAnsi" w:cstheme="minorHAnsi"/>
          <w:b/>
          <w:bCs/>
        </w:rPr>
        <w:t>Pracovní skupiny a vlastníci procesů</w:t>
      </w:r>
      <w:r>
        <w:rPr>
          <w:rFonts w:asciiTheme="minorHAnsi" w:hAnsiTheme="minorHAnsi" w:cstheme="minorHAnsi"/>
        </w:rPr>
        <w:t xml:space="preserve"> – delegování kompetencí a zároveň stanovení odměn za práci nad rámec dané pracovní náplně (identifikované oblasti pro zlepšování – hodnotící zpráva). </w:t>
      </w:r>
      <w:r w:rsidR="007D4D3F">
        <w:rPr>
          <w:rFonts w:asciiTheme="minorHAnsi" w:hAnsiTheme="minorHAnsi" w:cstheme="minorHAnsi"/>
        </w:rPr>
        <w:t>Pozitivně přijato zaměstnanci!</w:t>
      </w:r>
    </w:p>
    <w:p w:rsidR="009822EC" w:rsidRDefault="009822EC" w:rsidP="009822EC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Zvyšování platů všech pozic v org</w:t>
      </w:r>
      <w:r w:rsidRPr="009822E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– výrazná změna ohodnocení zaměstnanců a systém odměňování. Propracované hodnocené výkonů.</w:t>
      </w:r>
    </w:p>
    <w:p w:rsidR="009822EC" w:rsidRDefault="009822EC" w:rsidP="009822EC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360 stupňů zpětná vazba </w:t>
      </w:r>
      <w:r>
        <w:rPr>
          <w:rFonts w:asciiTheme="minorHAnsi" w:hAnsiTheme="minorHAnsi" w:cstheme="minorHAnsi"/>
        </w:rPr>
        <w:t>– sebehodnocený týmu (</w:t>
      </w:r>
      <w:r w:rsidR="007411D0">
        <w:rPr>
          <w:rFonts w:asciiTheme="minorHAnsi" w:hAnsiTheme="minorHAnsi" w:cstheme="minorHAnsi"/>
        </w:rPr>
        <w:t>velmi odvážné a zajímavé, každý z nás získal zpětnou vazbu na sebe a bylo na každém, jak s tím naloží; dle úrovních nadřízených pracovníků jsme se zpětnou vazbou pracovali a každý mohl uvidět sebe samého očima druhých a zamyslet se nad změnou přístupu, jednání a komunikace). V </w:t>
      </w:r>
      <w:proofErr w:type="spellStart"/>
      <w:r w:rsidR="007411D0">
        <w:rPr>
          <w:rFonts w:asciiTheme="minorHAnsi" w:hAnsiTheme="minorHAnsi" w:cstheme="minorHAnsi"/>
        </w:rPr>
        <w:t>Individ</w:t>
      </w:r>
      <w:proofErr w:type="spellEnd"/>
      <w:r w:rsidR="007411D0">
        <w:rPr>
          <w:rFonts w:asciiTheme="minorHAnsi" w:hAnsiTheme="minorHAnsi" w:cstheme="minorHAnsi"/>
        </w:rPr>
        <w:t>. Vzdělávacím plánu, pak pracovník mohl definovat oblasti pro zlepšení a požádat o doplnění kompetencí – kurz, seminář, stáž aj).</w:t>
      </w:r>
    </w:p>
    <w:p w:rsidR="007411D0" w:rsidRDefault="007411D0" w:rsidP="009822EC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Odstraňování duplicit v org</w:t>
      </w:r>
      <w:r w:rsidRPr="007411D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– formuláře, jednotlivé postupy</w:t>
      </w:r>
      <w:r w:rsidR="00C62545">
        <w:rPr>
          <w:rFonts w:asciiTheme="minorHAnsi" w:hAnsiTheme="minorHAnsi" w:cstheme="minorHAnsi"/>
        </w:rPr>
        <w:t xml:space="preserve">. </w:t>
      </w:r>
    </w:p>
    <w:p w:rsidR="0005098A" w:rsidRPr="00E97FC3" w:rsidRDefault="001825E2" w:rsidP="0005098A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b/>
          <w:bCs/>
          <w:highlight w:val="yellow"/>
        </w:rPr>
      </w:pPr>
      <w:r w:rsidRPr="001825E2">
        <w:rPr>
          <w:rFonts w:asciiTheme="minorHAnsi" w:hAnsiTheme="minorHAnsi" w:cstheme="minorHAnsi"/>
          <w:b/>
          <w:bCs/>
        </w:rPr>
        <w:t>Stabilní financování org</w:t>
      </w:r>
      <w:r>
        <w:rPr>
          <w:rFonts w:asciiTheme="minorHAnsi" w:hAnsiTheme="minorHAnsi" w:cstheme="minorHAnsi"/>
        </w:rPr>
        <w:t>. – projekty v org. (další zdroje), spolupráce s Krajem.</w:t>
      </w:r>
      <w:r w:rsidR="0005098A">
        <w:rPr>
          <w:rFonts w:asciiTheme="minorHAnsi" w:hAnsiTheme="minorHAnsi" w:cstheme="minorHAnsi"/>
        </w:rPr>
        <w:t xml:space="preserve"> Dotace ve výši </w:t>
      </w:r>
      <w:r w:rsidR="0005098A" w:rsidRPr="00E97FC3">
        <w:rPr>
          <w:rFonts w:asciiTheme="minorHAnsi" w:hAnsiTheme="minorHAnsi" w:cstheme="minorHAnsi"/>
          <w:b/>
          <w:bCs/>
          <w:highlight w:val="yellow"/>
        </w:rPr>
        <w:t>9 430 000,-</w:t>
      </w:r>
      <w:r w:rsidR="00E97FC3">
        <w:rPr>
          <w:rFonts w:asciiTheme="minorHAnsi" w:hAnsiTheme="minorHAnsi" w:cstheme="minorHAnsi"/>
          <w:b/>
          <w:bCs/>
          <w:highlight w:val="yellow"/>
        </w:rPr>
        <w:t xml:space="preserve"> Kč.</w:t>
      </w:r>
    </w:p>
    <w:p w:rsidR="001825E2" w:rsidRPr="001825E2" w:rsidRDefault="001825E2" w:rsidP="009822EC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b/>
          <w:bCs/>
        </w:rPr>
        <w:t xml:space="preserve">Centrální změna dalšího vzdělávání </w:t>
      </w:r>
      <w:r>
        <w:rPr>
          <w:rFonts w:asciiTheme="minorHAnsi" w:hAnsiTheme="minorHAnsi" w:cstheme="minorHAnsi"/>
        </w:rPr>
        <w:t xml:space="preserve">– kurzy centrálně v Městě Touškově, pečlivě vybráni odborníci a osobnosti, které pomáhají utvářet kvalitu poskytované služby – velký VÝZNAM V KULTUŘE ORG., VIZE APOSLÁNÍ. </w:t>
      </w:r>
      <w:r w:rsidRPr="001825E2">
        <w:rPr>
          <w:rFonts w:asciiTheme="minorHAnsi" w:hAnsiTheme="minorHAnsi" w:cstheme="minorHAnsi"/>
          <w:i/>
          <w:iCs/>
          <w:u w:val="single"/>
        </w:rPr>
        <w:t xml:space="preserve">Dá se říci, že se lektoři stali vedle ředitelky, zásadními odborníky k pomoci vedení a řízení org. </w:t>
      </w:r>
    </w:p>
    <w:p w:rsidR="001825E2" w:rsidRDefault="001825E2" w:rsidP="009822EC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Společenská odpovědnost </w:t>
      </w:r>
      <w:r>
        <w:rPr>
          <w:rFonts w:asciiTheme="minorHAnsi" w:hAnsiTheme="minorHAnsi" w:cstheme="minorHAnsi"/>
        </w:rPr>
        <w:t xml:space="preserve">– 1. místo v kategorii veřejné služby – potvrzení obrovské práce personálu nad rámec práce své pracovní náplně. </w:t>
      </w:r>
    </w:p>
    <w:p w:rsidR="001825E2" w:rsidRDefault="001825E2" w:rsidP="001825E2">
      <w:pPr>
        <w:pStyle w:val="Odstavecseseznamem"/>
        <w:jc w:val="both"/>
        <w:rPr>
          <w:rFonts w:asciiTheme="minorHAnsi" w:hAnsiTheme="minorHAnsi" w:cstheme="minorHAnsi"/>
        </w:rPr>
      </w:pPr>
      <w:r w:rsidRPr="001825E2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plně rozvinuta spolupráce s nemocnicemi, sociálními pracovnicemi,</w:t>
      </w:r>
    </w:p>
    <w:p w:rsidR="001825E2" w:rsidRDefault="001825E2" w:rsidP="001825E2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lidé neodcházejí do LDM – umíme poskytnou i paliativní péči (změna vzdělávání)</w:t>
      </w:r>
    </w:p>
    <w:p w:rsidR="001825E2" w:rsidRDefault="001825E2" w:rsidP="001825E2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spolupracujeme dle Registru </w:t>
      </w:r>
      <w:proofErr w:type="spellStart"/>
      <w:r>
        <w:rPr>
          <w:rFonts w:asciiTheme="minorHAnsi" w:hAnsiTheme="minorHAnsi" w:cstheme="minorHAnsi"/>
        </w:rPr>
        <w:t>zainter</w:t>
      </w:r>
      <w:proofErr w:type="spellEnd"/>
      <w:r>
        <w:rPr>
          <w:rFonts w:asciiTheme="minorHAnsi" w:hAnsiTheme="minorHAnsi" w:cstheme="minorHAnsi"/>
        </w:rPr>
        <w:t>. stran s dodavateli, institucemi, dalšími subjekty</w:t>
      </w:r>
      <w:proofErr w:type="gramStart"/>
      <w:r>
        <w:rPr>
          <w:rFonts w:asciiTheme="minorHAnsi" w:hAnsiTheme="minorHAnsi" w:cstheme="minorHAnsi"/>
        </w:rPr>
        <w:t xml:space="preserve"> ….</w:t>
      </w:r>
      <w:proofErr w:type="gramEnd"/>
      <w:r>
        <w:rPr>
          <w:rFonts w:asciiTheme="minorHAnsi" w:hAnsiTheme="minorHAnsi" w:cstheme="minorHAnsi"/>
        </w:rPr>
        <w:t>.</w:t>
      </w:r>
    </w:p>
    <w:p w:rsidR="001825E2" w:rsidRDefault="001825E2" w:rsidP="001825E2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máme jasné cíle, </w:t>
      </w:r>
      <w:proofErr w:type="gramStart"/>
      <w:r>
        <w:rPr>
          <w:rFonts w:asciiTheme="minorHAnsi" w:hAnsiTheme="minorHAnsi" w:cstheme="minorHAnsi"/>
        </w:rPr>
        <w:t>víme</w:t>
      </w:r>
      <w:proofErr w:type="gramEnd"/>
      <w:r>
        <w:rPr>
          <w:rFonts w:asciiTheme="minorHAnsi" w:hAnsiTheme="minorHAnsi" w:cstheme="minorHAnsi"/>
        </w:rPr>
        <w:t xml:space="preserve"> co a proč děláme a k čemu to vede = spokojenosti klienta a poskytování kvalitní péče,</w:t>
      </w:r>
    </w:p>
    <w:p w:rsidR="001825E2" w:rsidRDefault="001825E2" w:rsidP="001825E2">
      <w:pPr>
        <w:pStyle w:val="Odstavecseseznamem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stabilní pracovní tým, efektivní a pružné přizpůsobování se klientovi dle zakázky a sjednání v Individuálním plánu,</w:t>
      </w:r>
      <w:r w:rsidR="00C72B03">
        <w:rPr>
          <w:rFonts w:asciiTheme="minorHAnsi" w:hAnsiTheme="minorHAnsi" w:cstheme="minorHAnsi"/>
        </w:rPr>
        <w:t xml:space="preserve"> aj.</w:t>
      </w:r>
    </w:p>
    <w:p w:rsidR="009576B8" w:rsidRPr="004735A8" w:rsidRDefault="00C72B03" w:rsidP="00065F4E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C72B03">
        <w:rPr>
          <w:rFonts w:asciiTheme="minorHAnsi" w:hAnsiTheme="minorHAnsi" w:cstheme="minorHAnsi"/>
          <w:b/>
          <w:bCs/>
        </w:rPr>
        <w:t>P</w:t>
      </w:r>
      <w:r w:rsidR="001825E2" w:rsidRPr="00C72B03">
        <w:rPr>
          <w:rFonts w:asciiTheme="minorHAnsi" w:hAnsiTheme="minorHAnsi" w:cstheme="minorHAnsi"/>
          <w:b/>
          <w:bCs/>
        </w:rPr>
        <w:t>ropracovaný a inovovaný standard Individuální plánování a zapojení do projektu QQT</w:t>
      </w:r>
      <w:r w:rsidR="001825E2">
        <w:rPr>
          <w:rFonts w:asciiTheme="minorHAnsi" w:hAnsiTheme="minorHAnsi" w:cstheme="minorHAnsi"/>
        </w:rPr>
        <w:t xml:space="preserve"> – podíl na vzniku aplikace na IP, smlouvy, klien</w:t>
      </w:r>
      <w:r>
        <w:rPr>
          <w:rFonts w:asciiTheme="minorHAnsi" w:hAnsiTheme="minorHAnsi" w:cstheme="minorHAnsi"/>
        </w:rPr>
        <w:t>t</w:t>
      </w:r>
      <w:r w:rsidR="001825E2">
        <w:rPr>
          <w:rFonts w:asciiTheme="minorHAnsi" w:hAnsiTheme="minorHAnsi" w:cstheme="minorHAnsi"/>
        </w:rPr>
        <w:t>a, denní záznamy</w:t>
      </w:r>
      <w:proofErr w:type="gramStart"/>
      <w:r w:rsidR="001825E2">
        <w:rPr>
          <w:rFonts w:asciiTheme="minorHAnsi" w:hAnsiTheme="minorHAnsi" w:cstheme="minorHAnsi"/>
        </w:rPr>
        <w:t xml:space="preserve"> ….</w:t>
      </w:r>
      <w:proofErr w:type="gramEnd"/>
      <w:r w:rsidR="001825E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nebylo zcela možné implementovat na naši org., vznikla myšlena vytvoření vlastní aplikace, která by dokázala zachovat naše rozložení středisek a jednotlivých obcí a byla především jednoduchá a méně administrativně zatěžovala personál a klienty. Byly k dispozici přehledně a rychle informace o klientovi a jeho potřebách.</w:t>
      </w:r>
    </w:p>
    <w:p w:rsidR="009576B8" w:rsidRPr="00065F4E" w:rsidRDefault="009576B8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FBD779" wp14:editId="0886439B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914400" cy="914400"/>
                <wp:effectExtent l="0" t="0" r="0" b="0"/>
                <wp:wrapSquare wrapText="bothSides"/>
                <wp:docPr id="16" name="Znak min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19D8D7" id="Znak minus 16" o:spid="_x0000_s1026" style="position:absolute;margin-left:0;margin-top:12.45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" path="m121204,349667r671992,l793196,564733r-671992,l121204,349667xe" fillcolor="#5b9bd5 [3204]" strokecolor="#1f4d78 [1604]" strokeweight="1pt">
                <v:stroke joinstyle="miter"/>
                <v:path arrowok="t" o:connecttype="custom" o:connectlocs="121204,349667;793196,349667;793196,564733;121204,564733;121204,349667" o:connectangles="0,0,0,0,0"/>
                <w10:wrap type="square"/>
              </v:shape>
            </w:pict>
          </mc:Fallback>
        </mc:AlternateConten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Default="009576B8" w:rsidP="009576B8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9576B8">
        <w:rPr>
          <w:rFonts w:asciiTheme="minorHAnsi" w:hAnsiTheme="minorHAnsi" w:cstheme="minorHAnsi"/>
          <w:b/>
          <w:bCs/>
        </w:rPr>
        <w:t>Inspekce kvality</w:t>
      </w:r>
      <w:r w:rsidRPr="009576B8">
        <w:rPr>
          <w:rFonts w:asciiTheme="minorHAnsi" w:hAnsiTheme="minorHAnsi" w:cstheme="minorHAnsi"/>
        </w:rPr>
        <w:t xml:space="preserve"> – inspekční tým od prvopočátku negativní, jednal pohrdavě a agresivně; několikadenní zátěž – opakované svolávání pracovníků z různých středisek; omezení péče; psychická zátěž až do večerních hodin. Výrok inspekční zprávy byl v drtivé většině kritérií negativní. Využili jsme odvolání a sepsání podnětů k odstranění daných závěrů na MPSV. Souběžně jsme získali podporu APSS Horeckého, který inicioval na Radě kvality změnu metodiku v přístupu inspekčního týmu v organizacích a vymezení kompetencí. Tato zkušenost námi sice otřásla, ale získali jsme silnou oporu odborníků. Také jsme posílili vztahy a celkové personál prokázal obrovskou sounáležitost s vizí org. a kulturou org. </w:t>
      </w:r>
    </w:p>
    <w:p w:rsidR="00095A4A" w:rsidRDefault="00095A4A" w:rsidP="009576B8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Vysoká znalost Individuálního plánování a identifikace jiné potřeby APLIKACE v org</w:t>
      </w:r>
      <w:r w:rsidRPr="00095A4A">
        <w:rPr>
          <w:rFonts w:asciiTheme="minorHAnsi" w:hAnsiTheme="minorHAnsi" w:cstheme="minorHAnsi"/>
        </w:rPr>
        <w:t>.</w:t>
      </w:r>
    </w:p>
    <w:p w:rsidR="00095A4A" w:rsidRDefault="00095A4A" w:rsidP="009576B8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Riziko Vyúčtování obcím </w:t>
      </w:r>
      <w:r>
        <w:rPr>
          <w:rFonts w:asciiTheme="minorHAnsi" w:hAnsiTheme="minorHAnsi" w:cstheme="minorHAnsi"/>
        </w:rPr>
        <w:t>– podstatné zvyšování platů pracovníků a nejasnost získaných dotací v žádosti.</w:t>
      </w:r>
    </w:p>
    <w:p w:rsidR="0005098A" w:rsidRPr="00C9611F" w:rsidRDefault="0005098A" w:rsidP="00C9611F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 w:rsidRPr="009F6577">
        <w:rPr>
          <w:rFonts w:asciiTheme="minorHAnsi" w:hAnsiTheme="minorHAnsi" w:cstheme="minorHAnsi"/>
          <w:b/>
          <w:bCs/>
        </w:rPr>
        <w:t>Zvýšené náklady – Příspěvky od obcí</w:t>
      </w:r>
      <w:r w:rsidRPr="009F6577">
        <w:rPr>
          <w:rFonts w:asciiTheme="minorHAnsi" w:hAnsiTheme="minorHAnsi" w:cstheme="minorHAnsi"/>
        </w:rPr>
        <w:t xml:space="preserve"> (zvyšování platů, i ostatní náklady vázané k hlavní činnosti). Složité vyjednávání s obcemi. Pomoc kraje a spolupracujících odborníků. Silná podpora zřizovatele. Nutnost revizí ujednaných smluv s obcemi. </w:t>
      </w:r>
    </w:p>
    <w:p w:rsidR="00095A4A" w:rsidRDefault="00095A4A" w:rsidP="009576B8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Obava zda zvládneme časově zapojení do START PLUS + FIANČNÍ ZÁTĚŽ +</w:t>
      </w:r>
      <w:r w:rsidRPr="00095A4A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40 </w:t>
      </w:r>
      <w:proofErr w:type="gramStart"/>
      <w:r>
        <w:rPr>
          <w:rFonts w:asciiTheme="minorHAnsi" w:hAnsiTheme="minorHAnsi" w:cstheme="minorHAnsi"/>
        </w:rPr>
        <w:t>000 ,</w:t>
      </w:r>
      <w:proofErr w:type="gramEnd"/>
      <w:r>
        <w:rPr>
          <w:rFonts w:asciiTheme="minorHAnsi" w:hAnsiTheme="minorHAnsi" w:cstheme="minorHAnsi"/>
        </w:rPr>
        <w:t>- (rozúčtováno obcím).</w:t>
      </w:r>
    </w:p>
    <w:p w:rsidR="00B21F72" w:rsidRDefault="00B21F72" w:rsidP="009576B8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Byla nutná změna strategií v org., org</w:t>
      </w:r>
      <w:r w:rsidRPr="00B21F7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rostla a získávala prestiž a zároveň naplňovala očekávání </w:t>
      </w:r>
      <w:proofErr w:type="spellStart"/>
      <w:r>
        <w:rPr>
          <w:rFonts w:asciiTheme="minorHAnsi" w:hAnsiTheme="minorHAnsi" w:cstheme="minorHAnsi"/>
        </w:rPr>
        <w:t>zainter</w:t>
      </w:r>
      <w:proofErr w:type="spellEnd"/>
      <w:r>
        <w:rPr>
          <w:rFonts w:asciiTheme="minorHAnsi" w:hAnsiTheme="minorHAnsi" w:cstheme="minorHAnsi"/>
        </w:rPr>
        <w:t xml:space="preserve">. stran zejména zřizovatele, a obcí. </w:t>
      </w:r>
    </w:p>
    <w:p w:rsidR="00E74DB8" w:rsidRDefault="00E74DB8" w:rsidP="009576B8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Příliš mnoho změn, inovací</w:t>
      </w:r>
      <w:r w:rsidRPr="00E74DB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– nepropracované, připravené zčásti, ale zavedené do praxe. Vznikaly komunikační neshody a bylo jasné, že musíme změnit přístup. Vše bylo rozpracované, v chaosu</w:t>
      </w:r>
      <w:proofErr w:type="gramStart"/>
      <w:r>
        <w:rPr>
          <w:rFonts w:asciiTheme="minorHAnsi" w:hAnsiTheme="minorHAnsi" w:cstheme="minorHAnsi"/>
        </w:rPr>
        <w:t xml:space="preserve"> ….</w:t>
      </w:r>
      <w:proofErr w:type="gramEnd"/>
      <w:r>
        <w:rPr>
          <w:rFonts w:asciiTheme="minorHAnsi" w:hAnsiTheme="minorHAnsi" w:cstheme="minorHAnsi"/>
        </w:rPr>
        <w:t xml:space="preserve">. volba modelu START PLUS (uklizení v org.). </w:t>
      </w:r>
    </w:p>
    <w:p w:rsidR="00E74DB8" w:rsidRPr="00E74DB8" w:rsidRDefault="00E74DB8" w:rsidP="009576B8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b/>
          <w:bCs/>
        </w:rPr>
      </w:pPr>
      <w:r w:rsidRPr="00E74DB8">
        <w:rPr>
          <w:rFonts w:asciiTheme="minorHAnsi" w:hAnsiTheme="minorHAnsi" w:cstheme="minorHAnsi"/>
          <w:b/>
          <w:bCs/>
        </w:rPr>
        <w:t>Nepracovali jsme s </w:t>
      </w:r>
      <w:r w:rsidRPr="00E74DB8">
        <w:rPr>
          <w:rFonts w:ascii="Tahoma" w:hAnsi="Tahoma" w:cs="Tahoma"/>
          <w:b/>
          <w:bCs/>
          <w:color w:val="00000A"/>
          <w:sz w:val="20"/>
          <w:szCs w:val="20"/>
        </w:rPr>
        <w:t xml:space="preserve">identifikací kritických faktorů úspěchu. </w:t>
      </w:r>
    </w:p>
    <w:p w:rsidR="00B21F72" w:rsidRPr="009576B8" w:rsidRDefault="00B21F72" w:rsidP="009576B8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Komunální volby v roce 2014 </w:t>
      </w:r>
      <w:r>
        <w:rPr>
          <w:rFonts w:asciiTheme="minorHAnsi" w:hAnsiTheme="minorHAnsi" w:cstheme="minorHAnsi"/>
        </w:rPr>
        <w:t>– změna představitelů několika obcí a nutnost vyjednávání a předkládání podkladů. Změna nastala, i u zřizovatele</w:t>
      </w:r>
      <w:r w:rsidR="001A107A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 xml:space="preserve">změna celé MR). Volby jsou identifikováni jako ohrožení organizace včetně Krajských i Parlamentních.  </w: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C62545" w:rsidRDefault="00C62545" w:rsidP="00C62545">
      <w:pPr>
        <w:autoSpaceDE w:val="0"/>
        <w:autoSpaceDN w:val="0"/>
        <w:adjustRightInd w:val="0"/>
        <w:rPr>
          <w:rFonts w:ascii="Tahoma,Bold" w:hAnsi="Tahoma,Bold" w:cs="Tahoma,Bold"/>
          <w:b/>
          <w:bCs/>
          <w:color w:val="000080"/>
        </w:rPr>
      </w:pPr>
      <w:r>
        <w:rPr>
          <w:rFonts w:ascii="Tahoma,Bold" w:hAnsi="Tahoma,Bold" w:cs="Tahoma,Bold"/>
          <w:b/>
          <w:bCs/>
          <w:color w:val="000080"/>
        </w:rPr>
        <w:t>Oblasti pro zlepšení</w:t>
      </w:r>
    </w:p>
    <w:p w:rsidR="00C62545" w:rsidRDefault="00C62545" w:rsidP="00095A4A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Výsledky organizace nejsou systematicky srovnávány s přímými konkurenty nebo ekvivalentními</w:t>
      </w:r>
      <w:r w:rsidR="00110058">
        <w:rPr>
          <w:rFonts w:ascii="Tahoma" w:hAnsi="Tahoma" w:cs="Tahoma"/>
          <w:color w:val="00000A"/>
          <w:sz w:val="20"/>
          <w:szCs w:val="20"/>
        </w:rPr>
        <w:t xml:space="preserve"> </w:t>
      </w:r>
      <w:r>
        <w:rPr>
          <w:rFonts w:ascii="Tahoma" w:hAnsi="Tahoma" w:cs="Tahoma"/>
          <w:color w:val="00000A"/>
          <w:sz w:val="20"/>
          <w:szCs w:val="20"/>
        </w:rPr>
        <w:t>organizacemi a zatím nejsou k dispozici výsledky delšího časového úseku.</w:t>
      </w:r>
    </w:p>
    <w:p w:rsidR="00C62545" w:rsidRDefault="00C62545" w:rsidP="00095A4A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Měření, učení se a zlepšování u přístupu nebylo prokázáno/doloženo.</w:t>
      </w:r>
    </w:p>
    <w:p w:rsidR="00C62545" w:rsidRDefault="00C62545" w:rsidP="00095A4A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Mnoho skutečností je realizováno a je součástí každodenního života organizace. Není ovšem v mnohém</w:t>
      </w:r>
    </w:p>
    <w:p w:rsidR="00C62545" w:rsidRDefault="00C62545" w:rsidP="00095A4A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formalizováno a popsáno.</w:t>
      </w:r>
    </w:p>
    <w:p w:rsidR="00C62545" w:rsidRDefault="00C62545" w:rsidP="00095A4A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Vedení organizace by se více mělo seznámit s modelem START PLUS tak, aby mohlo ještě více využívat</w:t>
      </w:r>
    </w:p>
    <w:p w:rsidR="00C62545" w:rsidRDefault="00C62545" w:rsidP="00095A4A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jeho metodiku pro své hodnocení a zlepšování. Byly prezentována celá řada ukazatelů a cílů, které jsou</w:t>
      </w:r>
    </w:p>
    <w:p w:rsidR="00C62545" w:rsidRDefault="00C62545" w:rsidP="00095A4A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pro organizaci klíčové, ale v rámci výsledků s nimi není pracováno. To může být dobrým základem pro</w:t>
      </w:r>
    </w:p>
    <w:p w:rsidR="00C62545" w:rsidRDefault="00C62545" w:rsidP="00095A4A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zlepšování procesního managementu. U výsledků nejsou trendy vyhodnocovány v minimálním tříletém</w:t>
      </w:r>
    </w:p>
    <w:p w:rsidR="00C62545" w:rsidRDefault="00C62545" w:rsidP="00095A4A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období. Subjekt nemá k dispozici výsledky z měření výsledků mnoha přístupů. Výsledky nejsou členěny</w:t>
      </w:r>
    </w:p>
    <w:p w:rsidR="00C62545" w:rsidRDefault="00C62545" w:rsidP="00095A4A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tak, aby mohly podávat dostatečně detailní informace o možnostech zlepšování v jednotlivých oblastech.</w:t>
      </w:r>
    </w:p>
    <w:p w:rsidR="00C62545" w:rsidRDefault="00C62545" w:rsidP="00095A4A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K výsledkům nejsou k dispozici benchmarky a ani cíle.</w:t>
      </w:r>
    </w:p>
    <w:p w:rsidR="00C62545" w:rsidRDefault="00C62545" w:rsidP="00095A4A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Přestože organizace má jasný cíl v sociální </w:t>
      </w:r>
      <w:proofErr w:type="gramStart"/>
      <w:r>
        <w:rPr>
          <w:rFonts w:ascii="Tahoma" w:hAnsi="Tahoma" w:cs="Tahoma"/>
          <w:color w:val="00000A"/>
          <w:sz w:val="20"/>
          <w:szCs w:val="20"/>
        </w:rPr>
        <w:t>péči - zvyšovat</w:t>
      </w:r>
      <w:proofErr w:type="gramEnd"/>
      <w:r>
        <w:rPr>
          <w:rFonts w:ascii="Tahoma" w:hAnsi="Tahoma" w:cs="Tahoma"/>
          <w:color w:val="00000A"/>
          <w:sz w:val="20"/>
          <w:szCs w:val="20"/>
        </w:rPr>
        <w:t xml:space="preserve"> kvalitu a snižovat náklady, jsou příslušné snahy</w:t>
      </w:r>
      <w:r w:rsidR="00110058">
        <w:rPr>
          <w:rFonts w:ascii="Tahoma" w:hAnsi="Tahoma" w:cs="Tahoma"/>
          <w:color w:val="00000A"/>
          <w:sz w:val="20"/>
          <w:szCs w:val="20"/>
        </w:rPr>
        <w:t xml:space="preserve"> </w:t>
      </w:r>
      <w:r>
        <w:rPr>
          <w:rFonts w:ascii="Tahoma" w:hAnsi="Tahoma" w:cs="Tahoma"/>
          <w:color w:val="00000A"/>
          <w:sz w:val="20"/>
          <w:szCs w:val="20"/>
        </w:rPr>
        <w:t>limitovány stávající úrovní analýz a přezkoumání. Procesy související s lidskými zdroji, ekonomikou</w:t>
      </w:r>
    </w:p>
    <w:p w:rsidR="00C62545" w:rsidRDefault="00C62545" w:rsidP="00095A4A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i v oblasti pečovatelské jsou identifikovány, ale prezentovaná forma procesních map nepostihuje</w:t>
      </w:r>
      <w:r w:rsidR="00110058">
        <w:rPr>
          <w:rFonts w:ascii="Tahoma" w:hAnsi="Tahoma" w:cs="Tahoma"/>
          <w:color w:val="00000A"/>
          <w:sz w:val="20"/>
          <w:szCs w:val="20"/>
        </w:rPr>
        <w:t xml:space="preserve"> </w:t>
      </w:r>
      <w:r>
        <w:rPr>
          <w:rFonts w:ascii="Tahoma" w:hAnsi="Tahoma" w:cs="Tahoma"/>
          <w:color w:val="00000A"/>
          <w:sz w:val="20"/>
          <w:szCs w:val="20"/>
        </w:rPr>
        <w:t>jednoznačný přehled o klíčových vazbách mezi procesy, včetně vazeb na ukazatele, cíle a klíčové</w:t>
      </w:r>
    </w:p>
    <w:p w:rsidR="00C62545" w:rsidRDefault="00C62545" w:rsidP="00095A4A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zainteresované strany. Není plně využito kauzálních vztahů „příčina-důsledek“, někdy nazývaných</w:t>
      </w:r>
    </w:p>
    <w:p w:rsidR="00C62545" w:rsidRDefault="00C62545" w:rsidP="00095A4A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„červené niti“ modelu.</w:t>
      </w:r>
    </w:p>
    <w:p w:rsidR="00C62545" w:rsidRDefault="00C62545" w:rsidP="00095A4A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lastRenderedPageBreak/>
        <w:t>Poté, co již byla úspěšně zahájena cesta k excelenci, potenciál k dalšímu rozvoji organizace je zejména v</w:t>
      </w:r>
      <w:r w:rsidR="00110058">
        <w:rPr>
          <w:rFonts w:ascii="Tahoma" w:hAnsi="Tahoma" w:cs="Tahoma"/>
          <w:color w:val="00000A"/>
          <w:sz w:val="20"/>
          <w:szCs w:val="20"/>
        </w:rPr>
        <w:t xml:space="preserve"> </w:t>
      </w:r>
      <w:r>
        <w:rPr>
          <w:rFonts w:ascii="Tahoma" w:hAnsi="Tahoma" w:cs="Tahoma"/>
          <w:color w:val="00000A"/>
          <w:sz w:val="20"/>
          <w:szCs w:val="20"/>
        </w:rPr>
        <w:t>hlubším osvojení si a implementaci modelu EFQM včetně metodiky RADAR.</w:t>
      </w:r>
    </w:p>
    <w:p w:rsidR="00C62545" w:rsidRDefault="00C62545" w:rsidP="00095A4A">
      <w:pPr>
        <w:autoSpaceDE w:val="0"/>
        <w:autoSpaceDN w:val="0"/>
        <w:adjustRightInd w:val="0"/>
        <w:jc w:val="both"/>
        <w:rPr>
          <w:rFonts w:ascii="Tahoma,Bold" w:hAnsi="Tahoma,Bold" w:cs="Tahoma,Bold"/>
          <w:b/>
          <w:bCs/>
          <w:color w:val="000080"/>
        </w:rPr>
      </w:pPr>
      <w:r>
        <w:rPr>
          <w:rFonts w:ascii="Tahoma,Bold" w:hAnsi="Tahoma,Bold" w:cs="Tahoma,Bold"/>
          <w:b/>
          <w:bCs/>
          <w:color w:val="000080"/>
        </w:rPr>
        <w:t>Doporučení</w:t>
      </w:r>
    </w:p>
    <w:p w:rsidR="00C62545" w:rsidRDefault="00C62545" w:rsidP="00095A4A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Vzhledem k velmi pozitivním výsledkům, při hodnocení prostřednictvím metodiky Modelu START PLUS,</w:t>
      </w:r>
    </w:p>
    <w:p w:rsidR="0028216F" w:rsidRPr="00110058" w:rsidRDefault="00C62545" w:rsidP="00110058">
      <w:pPr>
        <w:autoSpaceDE w:val="0"/>
        <w:autoSpaceDN w:val="0"/>
        <w:adjustRightInd w:val="0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doporučujeme pokračovat v používání Modelu a zvážit využití logiky RADAR, která poskytne přísnější, ale</w:t>
      </w:r>
      <w:r w:rsidR="00110058">
        <w:rPr>
          <w:rFonts w:ascii="Tahoma" w:hAnsi="Tahoma" w:cs="Tahoma"/>
          <w:color w:val="00000A"/>
          <w:sz w:val="20"/>
          <w:szCs w:val="20"/>
        </w:rPr>
        <w:t xml:space="preserve"> </w:t>
      </w:r>
      <w:r>
        <w:rPr>
          <w:rFonts w:ascii="Tahoma" w:hAnsi="Tahoma" w:cs="Tahoma"/>
          <w:color w:val="00000A"/>
          <w:sz w:val="20"/>
          <w:szCs w:val="20"/>
        </w:rPr>
        <w:t>současně strukturovanější přístup ke zkoumání vlastní výkonnosti.</w:t>
      </w:r>
    </w:p>
    <w:p w:rsidR="0028216F" w:rsidRPr="00065F4E" w:rsidRDefault="0028216F" w:rsidP="00095A4A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  <w:b/>
          <w:bCs/>
          <w:color w:val="00B0F0"/>
          <w:sz w:val="28"/>
          <w:szCs w:val="28"/>
        </w:rPr>
      </w:pPr>
      <w:r w:rsidRPr="00065F4E">
        <w:rPr>
          <w:rFonts w:asciiTheme="minorHAnsi" w:hAnsiTheme="minorHAnsi" w:cstheme="minorHAnsi"/>
          <w:b/>
          <w:bCs/>
          <w:color w:val="00B0F0"/>
          <w:sz w:val="28"/>
          <w:szCs w:val="28"/>
        </w:rPr>
        <w:t>2016</w:t>
      </w:r>
    </w:p>
    <w:p w:rsidR="00F67452" w:rsidRPr="00065F4E" w:rsidRDefault="00F67452" w:rsidP="00065F4E">
      <w:pPr>
        <w:pStyle w:val="Vchoz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065F4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Národní Cena model Excelence v modelu START EUROPE 2016 - </w:t>
      </w:r>
      <w:r w:rsidRPr="00065F4E">
        <w:rPr>
          <w:rFonts w:asciiTheme="minorHAnsi" w:eastAsia="Times New Roman" w:hAnsiTheme="minorHAnsi" w:cstheme="minorHAnsi"/>
          <w:sz w:val="22"/>
          <w:szCs w:val="22"/>
        </w:rPr>
        <w:t xml:space="preserve">ocenění národní – za úspěšné realizování projektů; ocenění mezinárodní – </w:t>
      </w:r>
      <w:proofErr w:type="spellStart"/>
      <w:r w:rsidRPr="00065F4E">
        <w:rPr>
          <w:rFonts w:asciiTheme="minorHAnsi" w:eastAsia="Times New Roman" w:hAnsiTheme="minorHAnsi" w:cstheme="minorHAnsi"/>
          <w:sz w:val="22"/>
          <w:szCs w:val="22"/>
        </w:rPr>
        <w:t>Committed</w:t>
      </w:r>
      <w:proofErr w:type="spellEnd"/>
      <w:r w:rsidRPr="00065F4E">
        <w:rPr>
          <w:rFonts w:asciiTheme="minorHAnsi" w:eastAsia="Times New Roman" w:hAnsiTheme="minorHAnsi" w:cstheme="minorHAnsi"/>
          <w:sz w:val="22"/>
          <w:szCs w:val="22"/>
        </w:rPr>
        <w:t xml:space="preserve"> to Excellence.</w:t>
      </w:r>
    </w:p>
    <w:p w:rsidR="00F67452" w:rsidRPr="00065F4E" w:rsidRDefault="00F67452" w:rsidP="00065F4E">
      <w:pPr>
        <w:pStyle w:val="Vchoz"/>
        <w:numPr>
          <w:ilvl w:val="0"/>
          <w:numId w:val="1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65F4E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Cena hejtmana za společenskou odpovědnost 2016 </w:t>
      </w:r>
      <w:r w:rsidRPr="00065F4E">
        <w:rPr>
          <w:rFonts w:asciiTheme="minorHAnsi" w:eastAsia="Times New Roman" w:hAnsiTheme="minorHAnsi" w:cstheme="minorHAnsi"/>
          <w:sz w:val="22"/>
          <w:szCs w:val="22"/>
        </w:rPr>
        <w:t>– získání 2. místa ve veřejném sektoru.</w:t>
      </w:r>
    </w:p>
    <w:p w:rsidR="00F67452" w:rsidRPr="00065F4E" w:rsidRDefault="00F67452" w:rsidP="00065F4E">
      <w:pPr>
        <w:jc w:val="both"/>
        <w:rPr>
          <w:rFonts w:asciiTheme="minorHAnsi" w:hAnsiTheme="minorHAnsi" w:cstheme="minorHAnsi"/>
          <w:b/>
          <w:bCs/>
          <w:color w:val="00B0F0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20309" wp14:editId="059B63D0">
                <wp:simplePos x="0" y="0"/>
                <wp:positionH relativeFrom="margin">
                  <wp:posOffset>19050</wp:posOffset>
                </wp:positionH>
                <wp:positionV relativeFrom="paragraph">
                  <wp:posOffset>165100</wp:posOffset>
                </wp:positionV>
                <wp:extent cx="914400" cy="914400"/>
                <wp:effectExtent l="0" t="0" r="0" b="0"/>
                <wp:wrapSquare wrapText="bothSides"/>
                <wp:docPr id="10" name="Znak pl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24CBC" id="Znak plus 10" o:spid="_x0000_s1026" style="position:absolute;margin-left:1.5pt;margin-top:13pt;width:1in;height:1in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" path="m121204,349667r228463,l349667,121204r215066,l564733,349667r228463,l793196,564733r-228463,l564733,793196r-215066,l349667,564733r-228463,l121204,349667xe" fillcolor="#5b9bd5 [3204]" strokecolor="#1f4d78 [1604]" strokeweight="1pt">
                <v:stroke joinstyle="miter"/>
    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/>
                <w10:wrap type="square" anchorx="margin"/>
              </v:shape>
            </w:pict>
          </mc:Fallback>
        </mc:AlternateContent>
      </w:r>
    </w:p>
    <w:p w:rsidR="0028216F" w:rsidRPr="004F122C" w:rsidRDefault="004F122C" w:rsidP="00065F4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065F4E">
        <w:rPr>
          <w:rFonts w:asciiTheme="minorHAnsi" w:hAnsiTheme="minorHAnsi" w:cstheme="minorHAnsi"/>
          <w:b/>
          <w:bCs/>
        </w:rPr>
        <w:t>Ples CPOS MT</w:t>
      </w:r>
      <w:r>
        <w:rPr>
          <w:rFonts w:asciiTheme="minorHAnsi" w:hAnsiTheme="minorHAnsi" w:cstheme="minorHAnsi"/>
          <w:b/>
          <w:bCs/>
        </w:rPr>
        <w:t xml:space="preserve"> a Víkendový pobyt viz rok 2012</w:t>
      </w:r>
    </w:p>
    <w:p w:rsidR="0028216F" w:rsidRPr="00E97FC3" w:rsidRDefault="009F6577" w:rsidP="0005098A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highlight w:val="yellow"/>
        </w:rPr>
      </w:pPr>
      <w:r w:rsidRPr="00E97FC3">
        <w:rPr>
          <w:rFonts w:asciiTheme="minorHAnsi" w:hAnsiTheme="minorHAnsi" w:cstheme="minorHAnsi"/>
          <w:b/>
          <w:bCs/>
          <w:highlight w:val="yellow"/>
        </w:rPr>
        <w:t>Financování org</w:t>
      </w:r>
      <w:r w:rsidRPr="00E97FC3">
        <w:rPr>
          <w:rFonts w:asciiTheme="minorHAnsi" w:hAnsiTheme="minorHAnsi" w:cstheme="minorHAnsi"/>
          <w:highlight w:val="yellow"/>
        </w:rPr>
        <w:t xml:space="preserve">. – dotace celková ve výši </w:t>
      </w:r>
      <w:r w:rsidR="0005098A" w:rsidRPr="00E97FC3">
        <w:rPr>
          <w:rFonts w:asciiTheme="minorHAnsi" w:hAnsiTheme="minorHAnsi" w:cstheme="minorHAnsi"/>
          <w:b/>
          <w:bCs/>
          <w:highlight w:val="yellow"/>
        </w:rPr>
        <w:t>12 100 000,-</w:t>
      </w:r>
      <w:r w:rsidR="00E97FC3" w:rsidRPr="00E97FC3">
        <w:rPr>
          <w:rFonts w:asciiTheme="minorHAnsi" w:hAnsiTheme="minorHAnsi" w:cstheme="minorHAnsi"/>
          <w:b/>
          <w:bCs/>
          <w:highlight w:val="yellow"/>
        </w:rPr>
        <w:t xml:space="preserve"> Kč</w:t>
      </w:r>
    </w:p>
    <w:p w:rsidR="00E97FC3" w:rsidRDefault="00E97FC3" w:rsidP="0005098A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Dotazníky Spokojenosti vnímání měřítek – </w:t>
      </w:r>
      <w:r w:rsidRPr="00E97FC3">
        <w:rPr>
          <w:rFonts w:asciiTheme="minorHAnsi" w:hAnsiTheme="minorHAnsi" w:cstheme="minorHAnsi"/>
        </w:rPr>
        <w:t>zaměstna</w:t>
      </w:r>
      <w:r>
        <w:rPr>
          <w:rFonts w:asciiTheme="minorHAnsi" w:hAnsiTheme="minorHAnsi" w:cstheme="minorHAnsi"/>
        </w:rPr>
        <w:t>n</w:t>
      </w:r>
      <w:r w:rsidRPr="00E97FC3">
        <w:rPr>
          <w:rFonts w:asciiTheme="minorHAnsi" w:hAnsiTheme="minorHAnsi" w:cstheme="minorHAnsi"/>
        </w:rPr>
        <w:t xml:space="preserve">ci, klienti, </w:t>
      </w:r>
      <w:proofErr w:type="spellStart"/>
      <w:r w:rsidRPr="00E97FC3">
        <w:rPr>
          <w:rFonts w:asciiTheme="minorHAnsi" w:hAnsiTheme="minorHAnsi" w:cstheme="minorHAnsi"/>
        </w:rPr>
        <w:t>zainter</w:t>
      </w:r>
      <w:proofErr w:type="spellEnd"/>
      <w:r w:rsidRPr="00E97FC3">
        <w:rPr>
          <w:rFonts w:asciiTheme="minorHAnsi" w:hAnsiTheme="minorHAnsi" w:cstheme="minorHAnsi"/>
        </w:rPr>
        <w:t>. stra</w:t>
      </w:r>
      <w:r>
        <w:rPr>
          <w:rFonts w:asciiTheme="minorHAnsi" w:hAnsiTheme="minorHAnsi" w:cstheme="minorHAnsi"/>
        </w:rPr>
        <w:t>ny – inovace SURVIO (dotazníky zpracované ředitelkou) – nástroj pro zlepšování se.</w:t>
      </w:r>
    </w:p>
    <w:p w:rsidR="0005098A" w:rsidRDefault="0005098A" w:rsidP="0005098A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Zvýšení úhrad od uživatelů a počet hodin setkání (přímá péče)</w:t>
      </w:r>
      <w:r w:rsidRPr="0005098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Zvýšení nákladů na 1 uživatele (zde se projevuje přístup ke kvalitě poskytované služby – vzdělávání, BOZP, technické a materiální vybavení aj). Cílem je tuto hodnotu optimalizovat – efektivita poskytované služby.</w:t>
      </w:r>
    </w:p>
    <w:p w:rsidR="0005098A" w:rsidRDefault="0005098A" w:rsidP="0005098A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  <w:b/>
          <w:bCs/>
        </w:rPr>
      </w:pPr>
      <w:r w:rsidRPr="0005098A">
        <w:rPr>
          <w:rFonts w:asciiTheme="minorHAnsi" w:hAnsiTheme="minorHAnsi" w:cstheme="minorHAnsi"/>
          <w:b/>
          <w:bCs/>
        </w:rPr>
        <w:t xml:space="preserve">Zákonné navyšování </w:t>
      </w:r>
      <w:proofErr w:type="gramStart"/>
      <w:r w:rsidRPr="0005098A">
        <w:rPr>
          <w:rFonts w:asciiTheme="minorHAnsi" w:hAnsiTheme="minorHAnsi" w:cstheme="minorHAnsi"/>
          <w:b/>
          <w:bCs/>
        </w:rPr>
        <w:t>platů - tarifů</w:t>
      </w:r>
      <w:proofErr w:type="gramEnd"/>
      <w:r w:rsidRPr="0005098A">
        <w:rPr>
          <w:rFonts w:asciiTheme="minorHAnsi" w:hAnsiTheme="minorHAnsi" w:cstheme="minorHAnsi"/>
          <w:b/>
          <w:bCs/>
        </w:rPr>
        <w:t xml:space="preserve"> u všech pracovníků</w:t>
      </w:r>
      <w:r>
        <w:rPr>
          <w:rFonts w:asciiTheme="minorHAnsi" w:hAnsiTheme="minorHAnsi" w:cstheme="minorHAnsi"/>
          <w:b/>
          <w:bCs/>
        </w:rPr>
        <w:t xml:space="preserve"> – silné dotace a dofinancování. Obce nepoznali zvýšení nákladů na Příspěvcích od obcí.</w:t>
      </w:r>
    </w:p>
    <w:p w:rsidR="00C9611F" w:rsidRPr="00C9611F" w:rsidRDefault="00C9611F" w:rsidP="00C9611F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HODNOTÍCÍ ZPRÁVA START </w:t>
      </w:r>
      <w:proofErr w:type="gramStart"/>
      <w:r>
        <w:rPr>
          <w:rFonts w:asciiTheme="minorHAnsi" w:hAnsiTheme="minorHAnsi" w:cstheme="minorHAnsi"/>
          <w:b/>
          <w:bCs/>
        </w:rPr>
        <w:t xml:space="preserve">PLUS - </w:t>
      </w:r>
      <w:r w:rsidRPr="00C9611F">
        <w:rPr>
          <w:rFonts w:asciiTheme="minorHAnsi" w:eastAsia="Times New Roman" w:hAnsiTheme="minorHAnsi" w:cstheme="minorHAnsi"/>
        </w:rPr>
        <w:t>pracovali</w:t>
      </w:r>
      <w:proofErr w:type="gramEnd"/>
      <w:r w:rsidRPr="00C9611F">
        <w:rPr>
          <w:rFonts w:asciiTheme="minorHAnsi" w:eastAsia="Times New Roman" w:hAnsiTheme="minorHAnsi" w:cstheme="minorHAnsi"/>
        </w:rPr>
        <w:t xml:space="preserve"> jsme s hodnotící zprávou výsledku roku 2015. Zastavili jsme se a dle oblastí pro zlepšování jsme během roku postupovali a propracovávali jsme jednotlivé oblasti. </w:t>
      </w:r>
    </w:p>
    <w:p w:rsidR="009F6577" w:rsidRPr="00C9611F" w:rsidRDefault="00C9611F" w:rsidP="00065F4E">
      <w:pPr>
        <w:pStyle w:val="Odstavecseseznamem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t>M</w:t>
      </w:r>
      <w:r w:rsidRPr="00065F4E">
        <w:rPr>
          <w:rFonts w:asciiTheme="minorHAnsi" w:eastAsia="Times New Roman" w:hAnsiTheme="minorHAnsi" w:cstheme="minorHAnsi"/>
          <w:b/>
          <w:bCs/>
        </w:rPr>
        <w:t>odel Excelence v modelu START EUROPE 2016</w:t>
      </w:r>
      <w:r>
        <w:rPr>
          <w:rFonts w:asciiTheme="minorHAnsi" w:eastAsia="Times New Roman" w:hAnsiTheme="minorHAnsi" w:cstheme="minorHAnsi"/>
          <w:b/>
          <w:bCs/>
        </w:rPr>
        <w:t xml:space="preserve"> </w:t>
      </w:r>
      <w:r w:rsidRPr="00C9611F">
        <w:rPr>
          <w:rFonts w:asciiTheme="minorHAnsi" w:eastAsia="Times New Roman" w:hAnsiTheme="minorHAnsi" w:cstheme="minorHAnsi"/>
        </w:rPr>
        <w:t>–</w:t>
      </w:r>
      <w:r>
        <w:rPr>
          <w:rFonts w:asciiTheme="minorHAnsi" w:eastAsia="Times New Roman" w:hAnsiTheme="minorHAnsi" w:cstheme="minorHAnsi"/>
        </w:rPr>
        <w:t xml:space="preserve"> IDENTIFIKOVALI JSME PRIORITNÍ OBLASTI V ORG. PRO ZLEPŠENÍ A NA ZÁKLADĚ PROJEKTŮ JSME REALIZOVALI:</w:t>
      </w:r>
    </w:p>
    <w:p w:rsidR="0028216F" w:rsidRPr="00296A53" w:rsidRDefault="00556B79" w:rsidP="00C9611F">
      <w:pPr>
        <w:pStyle w:val="Odstavecseseznamem"/>
        <w:numPr>
          <w:ilvl w:val="0"/>
          <w:numId w:val="33"/>
        </w:numPr>
        <w:ind w:left="1068"/>
        <w:jc w:val="both"/>
        <w:rPr>
          <w:rFonts w:asciiTheme="minorHAnsi" w:hAnsiTheme="minorHAnsi" w:cstheme="minorHAnsi"/>
        </w:rPr>
      </w:pPr>
      <w:r w:rsidRPr="00C9611F">
        <w:rPr>
          <w:rFonts w:ascii="Tahoma,Bold" w:hAnsi="Tahoma,Bold" w:cs="Tahoma,Bold"/>
          <w:b/>
          <w:bCs/>
          <w:sz w:val="20"/>
          <w:szCs w:val="20"/>
        </w:rPr>
        <w:t xml:space="preserve">Projekt č. 1: </w:t>
      </w:r>
      <w:r w:rsidRPr="00C9611F">
        <w:rPr>
          <w:rFonts w:ascii="Tahoma,Bold" w:hAnsi="Tahoma,Bold" w:cs="Tahoma,Bold"/>
          <w:b/>
          <w:bCs/>
          <w:sz w:val="21"/>
          <w:szCs w:val="21"/>
        </w:rPr>
        <w:t xml:space="preserve">Drahokamy času (dřívější název Diamanty mezi </w:t>
      </w:r>
      <w:proofErr w:type="spellStart"/>
      <w:r w:rsidRPr="00C9611F">
        <w:rPr>
          <w:rFonts w:ascii="Tahoma,Bold" w:hAnsi="Tahoma,Bold" w:cs="Tahoma,Bold"/>
          <w:b/>
          <w:bCs/>
          <w:sz w:val="21"/>
          <w:szCs w:val="21"/>
        </w:rPr>
        <w:t>námy</w:t>
      </w:r>
      <w:proofErr w:type="spellEnd"/>
      <w:r w:rsidRPr="00C9611F">
        <w:rPr>
          <w:rFonts w:ascii="Tahoma,Bold" w:hAnsi="Tahoma,Bold" w:cs="Tahoma,Bold"/>
          <w:b/>
          <w:bCs/>
          <w:sz w:val="21"/>
          <w:szCs w:val="21"/>
        </w:rPr>
        <w:t>)</w:t>
      </w:r>
    </w:p>
    <w:p w:rsidR="00296A53" w:rsidRPr="00296A53" w:rsidRDefault="00296A53" w:rsidP="00296A53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  <w:i/>
          <w:iCs/>
        </w:rPr>
      </w:pPr>
      <w:r w:rsidRPr="00296A53">
        <w:rPr>
          <w:rFonts w:ascii="Tahoma,Bold" w:hAnsi="Tahoma,Bold" w:cs="Tahoma,Bold"/>
          <w:i/>
          <w:iCs/>
          <w:sz w:val="20"/>
          <w:szCs w:val="20"/>
        </w:rPr>
        <w:t>Životní příběh klienta</w:t>
      </w:r>
    </w:p>
    <w:p w:rsidR="00296A53" w:rsidRPr="00296A53" w:rsidRDefault="00296A53" w:rsidP="00296A53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  <w:i/>
          <w:iCs/>
        </w:rPr>
      </w:pPr>
      <w:r w:rsidRPr="00296A53">
        <w:rPr>
          <w:rFonts w:ascii="Tahoma,Bold" w:hAnsi="Tahoma,Bold" w:cs="Tahoma,Bold"/>
          <w:i/>
          <w:iCs/>
          <w:sz w:val="20"/>
          <w:szCs w:val="20"/>
        </w:rPr>
        <w:t xml:space="preserve">Lepší vzájemná spolupráce </w:t>
      </w:r>
    </w:p>
    <w:p w:rsidR="00296A53" w:rsidRPr="00296A53" w:rsidRDefault="00296A53" w:rsidP="00296A53">
      <w:pPr>
        <w:pStyle w:val="Odstavecseseznamem"/>
        <w:numPr>
          <w:ilvl w:val="0"/>
          <w:numId w:val="36"/>
        </w:numPr>
        <w:jc w:val="both"/>
        <w:rPr>
          <w:rFonts w:asciiTheme="minorHAnsi" w:hAnsiTheme="minorHAnsi" w:cstheme="minorHAnsi"/>
          <w:i/>
          <w:iCs/>
        </w:rPr>
      </w:pPr>
      <w:r w:rsidRPr="00296A53">
        <w:rPr>
          <w:rFonts w:ascii="Tahoma,Bold" w:hAnsi="Tahoma,Bold" w:cs="Tahoma,Bold"/>
          <w:i/>
          <w:iCs/>
          <w:sz w:val="20"/>
          <w:szCs w:val="20"/>
        </w:rPr>
        <w:t>Přímý vliv na spokojenost klientů a kvalitu poskytované péče</w:t>
      </w:r>
    </w:p>
    <w:p w:rsidR="00296A53" w:rsidRPr="00C9611F" w:rsidRDefault="00296A53" w:rsidP="00296A53">
      <w:pPr>
        <w:pStyle w:val="Odstavecseseznamem"/>
        <w:ind w:left="1788"/>
        <w:jc w:val="both"/>
        <w:rPr>
          <w:rFonts w:asciiTheme="minorHAnsi" w:hAnsiTheme="minorHAnsi" w:cstheme="minorHAnsi"/>
        </w:rPr>
      </w:pPr>
    </w:p>
    <w:p w:rsidR="00556B79" w:rsidRDefault="00556B79" w:rsidP="00C9611F">
      <w:pPr>
        <w:pStyle w:val="Odstavecseseznamem"/>
        <w:numPr>
          <w:ilvl w:val="0"/>
          <w:numId w:val="33"/>
        </w:numPr>
        <w:ind w:left="1068"/>
        <w:jc w:val="both"/>
        <w:rPr>
          <w:rFonts w:ascii="Tahoma,Bold" w:hAnsi="Tahoma,Bold" w:cs="Tahoma,Bold"/>
          <w:b/>
          <w:bCs/>
          <w:sz w:val="21"/>
          <w:szCs w:val="21"/>
        </w:rPr>
      </w:pPr>
      <w:r w:rsidRPr="00C9611F">
        <w:rPr>
          <w:rFonts w:ascii="Tahoma,Bold" w:hAnsi="Tahoma,Bold" w:cs="Tahoma,Bold"/>
          <w:b/>
          <w:bCs/>
          <w:sz w:val="20"/>
          <w:szCs w:val="20"/>
        </w:rPr>
        <w:t xml:space="preserve">Projekt č. 2: </w:t>
      </w:r>
      <w:r w:rsidRPr="00C9611F">
        <w:rPr>
          <w:rFonts w:ascii="Tahoma,Bold" w:hAnsi="Tahoma,Bold" w:cs="Tahoma,Bold"/>
          <w:b/>
          <w:bCs/>
          <w:sz w:val="21"/>
          <w:szCs w:val="21"/>
        </w:rPr>
        <w:t>Strategické plánování organizace</w:t>
      </w:r>
    </w:p>
    <w:p w:rsidR="00296A53" w:rsidRPr="00296A53" w:rsidRDefault="00296A53" w:rsidP="00296A53">
      <w:pPr>
        <w:pStyle w:val="Odstavecseseznamem"/>
        <w:numPr>
          <w:ilvl w:val="0"/>
          <w:numId w:val="37"/>
        </w:numPr>
        <w:jc w:val="both"/>
        <w:rPr>
          <w:rFonts w:ascii="Tahoma,Bold" w:hAnsi="Tahoma,Bold" w:cs="Tahoma,Bold"/>
          <w:i/>
          <w:iCs/>
          <w:sz w:val="21"/>
          <w:szCs w:val="21"/>
        </w:rPr>
      </w:pPr>
      <w:r w:rsidRPr="00296A53">
        <w:rPr>
          <w:rFonts w:ascii="Tahoma,Bold" w:hAnsi="Tahoma,Bold" w:cs="Tahoma,Bold"/>
          <w:i/>
          <w:iCs/>
          <w:sz w:val="20"/>
          <w:szCs w:val="20"/>
        </w:rPr>
        <w:t>Decentralizace</w:t>
      </w:r>
      <w:r>
        <w:rPr>
          <w:rFonts w:ascii="Tahoma,Bold" w:hAnsi="Tahoma,Bold" w:cs="Tahoma,Bold"/>
          <w:i/>
          <w:iCs/>
          <w:sz w:val="20"/>
          <w:szCs w:val="20"/>
        </w:rPr>
        <w:t xml:space="preserve"> na všech úrovních</w:t>
      </w:r>
    </w:p>
    <w:p w:rsidR="00296A53" w:rsidRPr="00296A53" w:rsidRDefault="00296A53" w:rsidP="00296A53">
      <w:pPr>
        <w:pStyle w:val="Odstavecseseznamem"/>
        <w:numPr>
          <w:ilvl w:val="0"/>
          <w:numId w:val="37"/>
        </w:numPr>
        <w:jc w:val="both"/>
        <w:rPr>
          <w:rFonts w:ascii="Tahoma,Bold" w:hAnsi="Tahoma,Bold" w:cs="Tahoma,Bold"/>
          <w:i/>
          <w:iCs/>
          <w:sz w:val="21"/>
          <w:szCs w:val="21"/>
        </w:rPr>
      </w:pPr>
      <w:r>
        <w:rPr>
          <w:rFonts w:ascii="Tahoma,Bold" w:hAnsi="Tahoma,Bold" w:cs="Tahoma,Bold"/>
          <w:i/>
          <w:iCs/>
          <w:sz w:val="20"/>
          <w:szCs w:val="20"/>
        </w:rPr>
        <w:t xml:space="preserve">Nová pozice pečovatelka s rozšířenou kompetencí – uvolnění provozních záležitostí výkonu koordinátorky (cíl – </w:t>
      </w:r>
      <w:proofErr w:type="gramStart"/>
      <w:r>
        <w:rPr>
          <w:rFonts w:ascii="Tahoma,Bold" w:hAnsi="Tahoma,Bold" w:cs="Tahoma,Bold"/>
          <w:i/>
          <w:iCs/>
          <w:sz w:val="20"/>
          <w:szCs w:val="20"/>
        </w:rPr>
        <w:t>koordinátorky  -</w:t>
      </w:r>
      <w:proofErr w:type="gramEnd"/>
      <w:r>
        <w:rPr>
          <w:rFonts w:ascii="Tahoma,Bold" w:hAnsi="Tahoma,Bold" w:cs="Tahoma,Bold"/>
          <w:i/>
          <w:iCs/>
          <w:sz w:val="20"/>
          <w:szCs w:val="20"/>
        </w:rPr>
        <w:t xml:space="preserve"> sociální práce)</w:t>
      </w:r>
    </w:p>
    <w:p w:rsidR="00296A53" w:rsidRPr="00296A53" w:rsidRDefault="00296A53" w:rsidP="00296A53">
      <w:pPr>
        <w:pStyle w:val="Odstavecseseznamem"/>
        <w:numPr>
          <w:ilvl w:val="0"/>
          <w:numId w:val="37"/>
        </w:numPr>
        <w:jc w:val="both"/>
        <w:rPr>
          <w:rFonts w:ascii="Tahoma,Bold" w:hAnsi="Tahoma,Bold" w:cs="Tahoma,Bold"/>
          <w:i/>
          <w:iCs/>
          <w:sz w:val="21"/>
          <w:szCs w:val="21"/>
        </w:rPr>
      </w:pPr>
      <w:r w:rsidRPr="00296A53">
        <w:rPr>
          <w:rFonts w:ascii="Tahoma,Bold" w:hAnsi="Tahoma,Bold" w:cs="Tahoma,Bold"/>
          <w:i/>
          <w:iCs/>
          <w:sz w:val="20"/>
          <w:szCs w:val="20"/>
        </w:rPr>
        <w:t>Další úvazek účetní 1,0</w:t>
      </w:r>
    </w:p>
    <w:p w:rsidR="00C9611F" w:rsidRDefault="00556B79" w:rsidP="00C9611F">
      <w:pPr>
        <w:pStyle w:val="Odstavecseseznamem"/>
        <w:numPr>
          <w:ilvl w:val="0"/>
          <w:numId w:val="33"/>
        </w:numPr>
        <w:ind w:left="1068"/>
        <w:jc w:val="both"/>
        <w:rPr>
          <w:rFonts w:asciiTheme="minorHAnsi" w:hAnsiTheme="minorHAnsi" w:cstheme="minorHAnsi"/>
          <w:noProof/>
        </w:rPr>
      </w:pPr>
      <w:r w:rsidRPr="00C9611F">
        <w:rPr>
          <w:rFonts w:ascii="Tahoma,Bold" w:hAnsi="Tahoma,Bold" w:cs="Tahoma,Bold"/>
          <w:b/>
          <w:bCs/>
          <w:sz w:val="20"/>
          <w:szCs w:val="20"/>
        </w:rPr>
        <w:t xml:space="preserve">Projekt č. 3: </w:t>
      </w:r>
      <w:r w:rsidRPr="00C9611F">
        <w:rPr>
          <w:rFonts w:ascii="Tahoma,Bold" w:hAnsi="Tahoma,Bold" w:cs="Tahoma,Bold"/>
          <w:b/>
          <w:bCs/>
          <w:sz w:val="21"/>
          <w:szCs w:val="21"/>
        </w:rPr>
        <w:t>Zefektivnění interní komunikace</w:t>
      </w:r>
      <w:r w:rsidRPr="00C9611F">
        <w:rPr>
          <w:rFonts w:asciiTheme="minorHAnsi" w:hAnsiTheme="minorHAnsi" w:cstheme="minorHAnsi"/>
          <w:noProof/>
        </w:rPr>
        <w:t xml:space="preserve"> </w:t>
      </w:r>
    </w:p>
    <w:p w:rsidR="00296A53" w:rsidRDefault="00296A53" w:rsidP="00296A53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i/>
          <w:iCs/>
          <w:noProof/>
        </w:rPr>
      </w:pPr>
      <w:r w:rsidRPr="00296A53">
        <w:rPr>
          <w:rFonts w:ascii="Tahoma,Bold" w:hAnsi="Tahoma,Bold" w:cs="Tahoma,Bold"/>
          <w:i/>
          <w:iCs/>
          <w:sz w:val="20"/>
          <w:szCs w:val="20"/>
        </w:rPr>
        <w:t>CORNAP</w:t>
      </w:r>
      <w:r w:rsidRPr="00296A53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–</w:t>
      </w:r>
      <w:r w:rsidRPr="00296A53">
        <w:rPr>
          <w:rFonts w:asciiTheme="minorHAnsi" w:hAnsiTheme="minorHAnsi" w:cstheme="minorHAnsi"/>
          <w:i/>
          <w:iCs/>
          <w:noProof/>
        </w:rPr>
        <w:t xml:space="preserve"> komunikační interní médium</w:t>
      </w:r>
      <w:r w:rsidR="00E62585">
        <w:rPr>
          <w:rFonts w:asciiTheme="minorHAnsi" w:hAnsiTheme="minorHAnsi" w:cstheme="minorHAnsi"/>
          <w:i/>
          <w:iCs/>
          <w:noProof/>
        </w:rPr>
        <w:t xml:space="preserve"> – změna v interní komunikaci – informace ihned k dispozici pro veškerý personál a rychlé možné rohodování a řešení problémů (oproti mailovým zprávám).</w:t>
      </w:r>
    </w:p>
    <w:p w:rsidR="00296A53" w:rsidRDefault="00296A53" w:rsidP="00296A53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i/>
          <w:iCs/>
          <w:noProof/>
        </w:rPr>
      </w:pPr>
      <w:r>
        <w:rPr>
          <w:rFonts w:ascii="Tahoma,Bold" w:hAnsi="Tahoma,Bold" w:cs="Tahoma,Bold"/>
          <w:i/>
          <w:iCs/>
          <w:sz w:val="20"/>
          <w:szCs w:val="20"/>
        </w:rPr>
        <w:t>Vysoká efektivnost přenosu informací!</w:t>
      </w:r>
    </w:p>
    <w:p w:rsidR="00296A53" w:rsidRPr="00296A53" w:rsidRDefault="00296A53" w:rsidP="00296A53">
      <w:pPr>
        <w:pStyle w:val="Odstavecseseznamem"/>
        <w:ind w:left="1776"/>
        <w:jc w:val="both"/>
        <w:rPr>
          <w:rFonts w:asciiTheme="minorHAnsi" w:hAnsiTheme="minorHAnsi" w:cstheme="minorHAnsi"/>
          <w:i/>
          <w:iCs/>
          <w:noProof/>
        </w:rPr>
      </w:pPr>
    </w:p>
    <w:p w:rsidR="00C9611F" w:rsidRDefault="00C9611F" w:rsidP="00C9611F">
      <w:pPr>
        <w:ind w:left="348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Výsledkem byla implementace a realizace Projektů. Hodnocení Národní radou kvality a opět závěrečná Hodnotící zpráva, z které jsme ještě čerpali k vylepšení stávajícího stavu a nebo cíle </w:t>
      </w:r>
      <w:r>
        <w:rPr>
          <w:rFonts w:asciiTheme="minorHAnsi" w:hAnsiTheme="minorHAnsi" w:cstheme="minorHAnsi"/>
          <w:noProof/>
        </w:rPr>
        <w:lastRenderedPageBreak/>
        <w:t xml:space="preserve">převedli do strategií. Realizovali jsme po 3 letech Strategický plán, který již svědčil o velké vyspělosti ogr., byla vidět veliká změna oproti původnímu startegickému plánování. Vznikl akční plán STRATEGIÍ – CÍLŮ – DÍLČÍ CÍLE, KRITICKÉ FAKTORY ÚSPĚCHU. STR. PLÁN BYL PŘIZPŮSOBEN MODELU EFQM. </w:t>
      </w:r>
    </w:p>
    <w:p w:rsidR="00E62585" w:rsidRDefault="00E62585" w:rsidP="00C9611F">
      <w:pPr>
        <w:ind w:left="348"/>
        <w:jc w:val="both"/>
        <w:rPr>
          <w:rFonts w:asciiTheme="minorHAnsi" w:hAnsiTheme="minorHAnsi" w:cstheme="minorHAnsi"/>
          <w:noProof/>
        </w:rPr>
      </w:pPr>
    </w:p>
    <w:p w:rsidR="00E62585" w:rsidRDefault="00E62585" w:rsidP="00C9611F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  <w:noProof/>
        </w:rPr>
      </w:pPr>
      <w:r w:rsidRPr="00E62585">
        <w:rPr>
          <w:rFonts w:asciiTheme="minorHAnsi" w:hAnsiTheme="minorHAnsi" w:cstheme="minorHAnsi"/>
          <w:b/>
          <w:bCs/>
          <w:noProof/>
        </w:rPr>
        <w:t>Inovace technické vybavení –</w:t>
      </w:r>
      <w:r>
        <w:rPr>
          <w:rFonts w:asciiTheme="minorHAnsi" w:hAnsiTheme="minorHAnsi" w:cstheme="minorHAnsi"/>
          <w:noProof/>
        </w:rPr>
        <w:t xml:space="preserve"> IT systémy, programy, telefony, počítace, tablety</w:t>
      </w:r>
    </w:p>
    <w:p w:rsidR="00E62585" w:rsidRPr="00E62585" w:rsidRDefault="00E62585" w:rsidP="00E62585">
      <w:pPr>
        <w:pStyle w:val="Odstavecseseznamem"/>
        <w:numPr>
          <w:ilvl w:val="0"/>
          <w:numId w:val="40"/>
        </w:numPr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b/>
          <w:bCs/>
          <w:noProof/>
        </w:rPr>
        <w:t>Přímý vliv na další vzdělávní a podporu odbornosti personálu.</w:t>
      </w:r>
    </w:p>
    <w:p w:rsidR="00C9611F" w:rsidRPr="00C9611F" w:rsidRDefault="00C9611F" w:rsidP="00C9611F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  <w:noProof/>
        </w:rPr>
      </w:pPr>
      <w:r w:rsidRPr="00C9611F">
        <w:rPr>
          <w:rFonts w:asciiTheme="minorHAnsi" w:eastAsia="Times New Roman" w:hAnsiTheme="minorHAnsi" w:cstheme="minorHAnsi"/>
          <w:b/>
          <w:bCs/>
        </w:rPr>
        <w:t xml:space="preserve">Cena hejtmana za společenskou odpovědnost 2016 </w:t>
      </w:r>
      <w:r w:rsidRPr="00C9611F">
        <w:rPr>
          <w:rFonts w:asciiTheme="minorHAnsi" w:eastAsia="Times New Roman" w:hAnsiTheme="minorHAnsi" w:cstheme="minorHAnsi"/>
        </w:rPr>
        <w:t>– získání 2. místa ve veřejném sektoru</w:t>
      </w:r>
      <w:r>
        <w:rPr>
          <w:rFonts w:asciiTheme="minorHAnsi" w:eastAsia="Times New Roman" w:hAnsiTheme="minorHAnsi" w:cstheme="minorHAnsi"/>
        </w:rPr>
        <w:t xml:space="preserve"> – POTVRZENÍ ODPOVĚDNÉ A KVALITNÍ PRÁCE PERSONÁLU – NEJCENNĚJŠÍ PRO FIREMNÍ KULTURU </w:t>
      </w:r>
      <w:proofErr w:type="gramStart"/>
      <w:r>
        <w:rPr>
          <w:rFonts w:asciiTheme="minorHAnsi" w:eastAsia="Times New Roman" w:hAnsiTheme="minorHAnsi" w:cstheme="minorHAnsi"/>
        </w:rPr>
        <w:t>ORG..</w:t>
      </w:r>
      <w:proofErr w:type="gramEnd"/>
    </w:p>
    <w:p w:rsidR="00C9611F" w:rsidRDefault="00C9611F" w:rsidP="00065F4E">
      <w:pPr>
        <w:jc w:val="both"/>
        <w:rPr>
          <w:rFonts w:asciiTheme="minorHAnsi" w:hAnsiTheme="minorHAnsi" w:cstheme="minorHAnsi"/>
          <w:noProof/>
        </w:rPr>
      </w:pPr>
    </w:p>
    <w:p w:rsidR="002B502B" w:rsidRPr="002B502B" w:rsidRDefault="002B502B" w:rsidP="002B502B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  <w:b/>
          <w:bCs/>
        </w:rPr>
      </w:pPr>
      <w:r w:rsidRPr="002B502B">
        <w:rPr>
          <w:rFonts w:asciiTheme="minorHAnsi" w:hAnsiTheme="minorHAnsi" w:cstheme="minorHAnsi"/>
          <w:b/>
          <w:bCs/>
        </w:rPr>
        <w:t xml:space="preserve">Projekt IROP výzva </w:t>
      </w:r>
      <w:proofErr w:type="gramStart"/>
      <w:r w:rsidRPr="002B502B">
        <w:rPr>
          <w:rFonts w:asciiTheme="minorHAnsi" w:hAnsiTheme="minorHAnsi" w:cstheme="minorHAnsi"/>
          <w:b/>
          <w:bCs/>
        </w:rPr>
        <w:t>30 .Inovace</w:t>
      </w:r>
      <w:proofErr w:type="gramEnd"/>
      <w:r w:rsidRPr="002B502B">
        <w:rPr>
          <w:rFonts w:asciiTheme="minorHAnsi" w:hAnsiTheme="minorHAnsi" w:cstheme="minorHAnsi"/>
          <w:b/>
          <w:bCs/>
        </w:rPr>
        <w:t xml:space="preserve"> a rozvoj sociálních služeb</w:t>
      </w:r>
    </w:p>
    <w:p w:rsidR="002B502B" w:rsidRDefault="002B502B" w:rsidP="002B502B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užitkových vozidel</w:t>
      </w:r>
    </w:p>
    <w:p w:rsidR="002B502B" w:rsidRDefault="002B502B" w:rsidP="002B502B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osobní vozidlo</w:t>
      </w:r>
    </w:p>
    <w:p w:rsidR="002B502B" w:rsidRDefault="002B502B" w:rsidP="002B502B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 elektrokol</w:t>
      </w:r>
    </w:p>
    <w:p w:rsidR="002B502B" w:rsidRDefault="00E62585" w:rsidP="002B502B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A</w:t>
      </w:r>
      <w:r w:rsidR="002B502B" w:rsidRPr="00E62585">
        <w:rPr>
          <w:rFonts w:asciiTheme="minorHAnsi" w:hAnsiTheme="minorHAnsi" w:cstheme="minorHAnsi"/>
          <w:b/>
          <w:bCs/>
          <w:u w:val="single"/>
        </w:rPr>
        <w:t>plikace na Individuální plánování</w:t>
      </w:r>
      <w:r w:rsidRPr="00E62585">
        <w:rPr>
          <w:rFonts w:asciiTheme="minorHAnsi" w:hAnsiTheme="minorHAnsi" w:cstheme="minorHAns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u w:val="single"/>
        </w:rPr>
        <w:t xml:space="preserve">čtečky čárových kódů na účtování u klienta a záznamy péče </w:t>
      </w:r>
      <w:r w:rsidR="00E91194">
        <w:rPr>
          <w:rFonts w:asciiTheme="minorHAnsi" w:hAnsiTheme="minorHAnsi" w:cstheme="minorHAnsi"/>
        </w:rPr>
        <w:t>–ovlivní základní proces hlavní činnosti a zkrácení doby, kdy pracovník stráví administrativou</w:t>
      </w:r>
    </w:p>
    <w:p w:rsidR="002B502B" w:rsidRDefault="002B502B" w:rsidP="002B502B">
      <w:pPr>
        <w:pStyle w:val="Odstavecseseznamem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Obnova </w:t>
      </w:r>
      <w:proofErr w:type="spellStart"/>
      <w:r>
        <w:rPr>
          <w:rFonts w:asciiTheme="minorHAnsi" w:hAnsiTheme="minorHAnsi" w:cstheme="minorHAnsi"/>
        </w:rPr>
        <w:t>termoveden</w:t>
      </w:r>
      <w:proofErr w:type="spellEnd"/>
    </w:p>
    <w:p w:rsidR="00C9611F" w:rsidRDefault="00C9611F" w:rsidP="00065F4E">
      <w:pPr>
        <w:jc w:val="both"/>
        <w:rPr>
          <w:rFonts w:asciiTheme="minorHAnsi" w:hAnsiTheme="minorHAnsi" w:cstheme="minorHAnsi"/>
          <w:noProof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FBD779" wp14:editId="0886439B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914400" cy="914400"/>
                <wp:effectExtent l="0" t="0" r="0" b="0"/>
                <wp:wrapSquare wrapText="bothSides"/>
                <wp:docPr id="17" name="Znak min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E51BF" id="Znak minus 17" o:spid="_x0000_s1026" style="position:absolute;margin-left:0;margin-top:13.2pt;width:1in;height:1in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" path="m121204,349667r671992,l793196,564733r-671992,l121204,349667xe" fillcolor="#5b9bd5 [3204]" strokecolor="#1f4d78 [1604]" strokeweight="1pt">
                <v:stroke joinstyle="miter"/>
                <v:path arrowok="t" o:connecttype="custom" o:connectlocs="121204,349667;793196,349667;793196,564733;121204,564733;121204,349667" o:connectangles="0,0,0,0,0"/>
                <w10:wrap type="square"/>
              </v:shape>
            </w:pict>
          </mc:Fallback>
        </mc:AlternateConten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96A53" w:rsidRPr="00296A53" w:rsidRDefault="00296A53" w:rsidP="00296A53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b/>
          <w:bCs/>
        </w:rPr>
      </w:pPr>
      <w:r w:rsidRPr="00296A53">
        <w:rPr>
          <w:rFonts w:asciiTheme="minorHAnsi" w:hAnsiTheme="minorHAnsi" w:cstheme="minorHAnsi"/>
          <w:b/>
          <w:bCs/>
        </w:rPr>
        <w:t xml:space="preserve">Neúnosná zátěž na všech úrovních managementu </w:t>
      </w:r>
    </w:p>
    <w:p w:rsidR="00296A53" w:rsidRDefault="00296A53" w:rsidP="00296A53">
      <w:pPr>
        <w:pStyle w:val="Odstavecseseznamem"/>
        <w:numPr>
          <w:ilvl w:val="0"/>
          <w:numId w:val="38"/>
        </w:numPr>
        <w:ind w:left="1776"/>
        <w:jc w:val="both"/>
        <w:rPr>
          <w:rFonts w:asciiTheme="minorHAnsi" w:hAnsiTheme="minorHAnsi" w:cstheme="minorHAnsi"/>
        </w:rPr>
      </w:pPr>
      <w:proofErr w:type="gramStart"/>
      <w:r w:rsidRPr="00296A53">
        <w:rPr>
          <w:rFonts w:asciiTheme="minorHAnsi" w:hAnsiTheme="minorHAnsi" w:cstheme="minorHAnsi"/>
          <w:b/>
          <w:bCs/>
        </w:rPr>
        <w:t>Ředitelka</w:t>
      </w:r>
      <w:r>
        <w:rPr>
          <w:rFonts w:asciiTheme="minorHAnsi" w:hAnsiTheme="minorHAnsi" w:cstheme="minorHAnsi"/>
        </w:rPr>
        <w:t xml:space="preserve"> - dodavatelé</w:t>
      </w:r>
      <w:proofErr w:type="gramEnd"/>
      <w:r>
        <w:rPr>
          <w:rFonts w:asciiTheme="minorHAnsi" w:hAnsiTheme="minorHAnsi" w:cstheme="minorHAnsi"/>
        </w:rPr>
        <w:t xml:space="preserve">, zainteresované strany, marketink, PR aktivity, FR aktivity (finanční zdroje), komunikace, návštěvy klientů v nižší míře, selhávala komunikace mezi jednotlivými útvary org., </w:t>
      </w:r>
    </w:p>
    <w:p w:rsidR="00296A53" w:rsidRDefault="00296A53" w:rsidP="00296A53">
      <w:pPr>
        <w:pStyle w:val="Odstavecseseznamem"/>
        <w:numPr>
          <w:ilvl w:val="0"/>
          <w:numId w:val="38"/>
        </w:numPr>
        <w:ind w:left="1776"/>
        <w:jc w:val="both"/>
        <w:rPr>
          <w:rFonts w:asciiTheme="minorHAnsi" w:hAnsiTheme="minorHAnsi" w:cstheme="minorHAnsi"/>
        </w:rPr>
      </w:pPr>
      <w:r w:rsidRPr="00296A53">
        <w:rPr>
          <w:rFonts w:asciiTheme="minorHAnsi" w:hAnsiTheme="minorHAnsi" w:cstheme="minorHAnsi"/>
          <w:b/>
          <w:bCs/>
        </w:rPr>
        <w:t>koordinátorky</w:t>
      </w:r>
      <w:r>
        <w:rPr>
          <w:rFonts w:asciiTheme="minorHAnsi" w:hAnsiTheme="minorHAnsi" w:cstheme="minorHAnsi"/>
        </w:rPr>
        <w:t xml:space="preserve"> – méně času na sociální práci</w:t>
      </w:r>
    </w:p>
    <w:p w:rsidR="00296A53" w:rsidRDefault="00296A53" w:rsidP="00296A53">
      <w:pPr>
        <w:pStyle w:val="Odstavecseseznamem"/>
        <w:numPr>
          <w:ilvl w:val="0"/>
          <w:numId w:val="38"/>
        </w:numPr>
        <w:ind w:left="17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účetní – bylo nemožné zvládnout 1, 0 úvazku.</w:t>
      </w:r>
      <w:r w:rsidR="00666B6D">
        <w:rPr>
          <w:rFonts w:asciiTheme="minorHAnsi" w:hAnsiTheme="minorHAnsi" w:cstheme="minorHAnsi"/>
        </w:rPr>
        <w:t xml:space="preserve"> (reakcí byla realizace Projektů Start </w:t>
      </w:r>
      <w:proofErr w:type="spellStart"/>
      <w:r w:rsidR="00666B6D">
        <w:rPr>
          <w:rFonts w:asciiTheme="minorHAnsi" w:hAnsiTheme="minorHAnsi" w:cstheme="minorHAnsi"/>
        </w:rPr>
        <w:t>Europe</w:t>
      </w:r>
      <w:proofErr w:type="spellEnd"/>
      <w:r w:rsidR="00666B6D">
        <w:rPr>
          <w:rFonts w:asciiTheme="minorHAnsi" w:hAnsiTheme="minorHAnsi" w:cstheme="minorHAnsi"/>
        </w:rPr>
        <w:t>).</w:t>
      </w:r>
    </w:p>
    <w:p w:rsidR="00666B6D" w:rsidRDefault="00666B6D" w:rsidP="00666B6D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Nejasnost výše dotace vůči zavedeným změnám v základní činnosti. Zavedení modelu EFQM však umožňovalo plánovat, předvídat (</w:t>
      </w:r>
      <w:proofErr w:type="gramStart"/>
      <w:r>
        <w:rPr>
          <w:rFonts w:asciiTheme="minorHAnsi" w:hAnsiTheme="minorHAnsi" w:cstheme="minorHAnsi"/>
        </w:rPr>
        <w:t>STATISTIKY -UKAZATELE</w:t>
      </w:r>
      <w:proofErr w:type="gramEnd"/>
      <w:r>
        <w:rPr>
          <w:rFonts w:asciiTheme="minorHAnsi" w:hAnsiTheme="minorHAnsi" w:cstheme="minorHAnsi"/>
        </w:rPr>
        <w:t>).</w:t>
      </w:r>
    </w:p>
    <w:p w:rsidR="00666B6D" w:rsidRDefault="00666B6D" w:rsidP="00666B6D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Krajské volby – možná změna radního za sociální oblast.</w:t>
      </w:r>
    </w:p>
    <w:p w:rsidR="00666B6D" w:rsidRDefault="00666B6D" w:rsidP="00666B6D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Kontroly – neúnosné množství.</w:t>
      </w:r>
    </w:p>
    <w:p w:rsidR="00296A53" w:rsidRPr="002B502B" w:rsidRDefault="00666B6D" w:rsidP="002B502B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Vliv vnímání úspěchů organizace. Pomluvy, nepřejícnost, udávání 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 xml:space="preserve">. </w:t>
      </w:r>
    </w:p>
    <w:p w:rsidR="002B502B" w:rsidRPr="002B502B" w:rsidRDefault="002B502B" w:rsidP="002B502B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B502B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ritický stav</w:t>
      </w:r>
      <w:r w:rsidRPr="002B502B">
        <w:rPr>
          <w:rFonts w:asciiTheme="minorHAnsi" w:hAnsiTheme="minorHAnsi" w:cstheme="minorHAnsi"/>
        </w:rPr>
        <w:t xml:space="preserve"> vozového parku</w:t>
      </w:r>
    </w:p>
    <w:p w:rsidR="00296A53" w:rsidRDefault="00296A53" w:rsidP="00296A53">
      <w:pPr>
        <w:jc w:val="both"/>
        <w:rPr>
          <w:rFonts w:asciiTheme="minorHAnsi" w:hAnsiTheme="minorHAnsi" w:cstheme="minorHAnsi"/>
        </w:rPr>
      </w:pPr>
    </w:p>
    <w:p w:rsidR="00296A53" w:rsidRDefault="00296A53" w:rsidP="00296A53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Default="0028216F" w:rsidP="00065F4E">
      <w:pPr>
        <w:jc w:val="both"/>
        <w:rPr>
          <w:rFonts w:asciiTheme="minorHAnsi" w:hAnsiTheme="minorHAnsi" w:cstheme="minorHAnsi"/>
          <w:b/>
          <w:bCs/>
          <w:color w:val="00B0F0"/>
          <w:sz w:val="28"/>
          <w:szCs w:val="28"/>
        </w:rPr>
      </w:pPr>
      <w:r w:rsidRPr="00065F4E">
        <w:rPr>
          <w:rFonts w:asciiTheme="minorHAnsi" w:hAnsiTheme="minorHAnsi" w:cstheme="minorHAnsi"/>
          <w:b/>
          <w:bCs/>
          <w:color w:val="00B0F0"/>
          <w:sz w:val="28"/>
          <w:szCs w:val="28"/>
        </w:rPr>
        <w:t>2017</w:t>
      </w:r>
    </w:p>
    <w:p w:rsidR="000903E4" w:rsidRDefault="000903E4" w:rsidP="000903E4">
      <w:pPr>
        <w:pStyle w:val="Vchoz"/>
        <w:numPr>
          <w:ilvl w:val="0"/>
          <w:numId w:val="41"/>
        </w:numPr>
        <w:spacing w:line="36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 xml:space="preserve">Národní Cena model Excelence v modelu START PLUS 2017 a </w:t>
      </w:r>
      <w:r>
        <w:rPr>
          <w:rFonts w:ascii="Tahoma" w:eastAsia="Times New Roman" w:hAnsi="Tahoma" w:cs="Tahoma"/>
          <w:sz w:val="18"/>
          <w:szCs w:val="18"/>
        </w:rPr>
        <w:t>stali jsme se úspěšnou organizací.</w:t>
      </w:r>
    </w:p>
    <w:p w:rsidR="000903E4" w:rsidRDefault="000903E4" w:rsidP="000903E4">
      <w:pPr>
        <w:pStyle w:val="Vchoz"/>
        <w:numPr>
          <w:ilvl w:val="0"/>
          <w:numId w:val="41"/>
        </w:numPr>
        <w:spacing w:line="360" w:lineRule="auto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 xml:space="preserve">Cena hejtmana za společenskou odpovědnost </w:t>
      </w:r>
      <w:proofErr w:type="gramStart"/>
      <w:r>
        <w:rPr>
          <w:rFonts w:ascii="Tahoma" w:eastAsia="Times New Roman" w:hAnsi="Tahoma" w:cs="Tahoma"/>
          <w:b/>
          <w:bCs/>
          <w:sz w:val="18"/>
          <w:szCs w:val="18"/>
        </w:rPr>
        <w:t xml:space="preserve">2017 </w:t>
      </w:r>
      <w:r>
        <w:rPr>
          <w:rFonts w:ascii="Tahoma" w:eastAsia="Times New Roman" w:hAnsi="Tahoma" w:cs="Tahoma"/>
          <w:sz w:val="18"/>
          <w:szCs w:val="18"/>
        </w:rPr>
        <w:t>– 1</w:t>
      </w:r>
      <w:proofErr w:type="gramEnd"/>
      <w:r>
        <w:rPr>
          <w:rFonts w:ascii="Tahoma" w:eastAsia="Times New Roman" w:hAnsi="Tahoma" w:cs="Tahoma"/>
          <w:sz w:val="18"/>
          <w:szCs w:val="18"/>
        </w:rPr>
        <w:t>. místo a zároveň 1. místo v počtu bodů ze všech kategorií, stali jsme se Společensky odpovědnou institucí Plzeňského kraje za rok 2017.</w:t>
      </w:r>
    </w:p>
    <w:p w:rsidR="000903E4" w:rsidRPr="00065F4E" w:rsidRDefault="000903E4" w:rsidP="00065F4E">
      <w:pPr>
        <w:jc w:val="both"/>
        <w:rPr>
          <w:rFonts w:asciiTheme="minorHAnsi" w:hAnsiTheme="minorHAnsi" w:cstheme="minorHAnsi"/>
          <w:b/>
          <w:bCs/>
          <w:color w:val="00B0F0"/>
          <w:sz w:val="28"/>
          <w:szCs w:val="28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Default="004F122C" w:rsidP="004F122C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4F122C">
        <w:rPr>
          <w:rFonts w:asciiTheme="minorHAnsi" w:hAnsiTheme="minorHAnsi" w:cstheme="minorHAnsi"/>
          <w:b/>
          <w:bCs/>
        </w:rPr>
        <w:lastRenderedPageBreak/>
        <w:t>Ples CPOS MT a Víkendový pobyt viz rok 2012</w:t>
      </w:r>
    </w:p>
    <w:p w:rsidR="00E97FC3" w:rsidRPr="00E97FC3" w:rsidRDefault="00E97FC3" w:rsidP="004F122C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highlight w:val="yellow"/>
        </w:rPr>
      </w:pPr>
      <w:r w:rsidRPr="00E97FC3">
        <w:rPr>
          <w:rFonts w:asciiTheme="minorHAnsi" w:hAnsiTheme="minorHAnsi" w:cstheme="minorHAnsi"/>
          <w:b/>
          <w:bCs/>
          <w:highlight w:val="yellow"/>
        </w:rPr>
        <w:t>Financování org. dotace: 17 305 611,- Kč</w:t>
      </w:r>
    </w:p>
    <w:p w:rsidR="00892BB9" w:rsidRDefault="00892BB9" w:rsidP="004F122C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Státní nařízení o navýšení p</w:t>
      </w:r>
      <w:r w:rsidR="00E97FC3">
        <w:rPr>
          <w:rFonts w:asciiTheme="minorHAnsi" w:hAnsiTheme="minorHAnsi" w:cstheme="minorHAnsi"/>
          <w:b/>
          <w:bCs/>
        </w:rPr>
        <w:t>latů.</w:t>
      </w:r>
    </w:p>
    <w:p w:rsidR="00E97FC3" w:rsidRDefault="00E97FC3" w:rsidP="004F122C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Dotazníky Spokojenosti vnímání měřítek – </w:t>
      </w:r>
      <w:proofErr w:type="spellStart"/>
      <w:r w:rsidRPr="00E97FC3">
        <w:rPr>
          <w:rFonts w:asciiTheme="minorHAnsi" w:hAnsiTheme="minorHAnsi" w:cstheme="minorHAnsi"/>
        </w:rPr>
        <w:t>zaměstnaci</w:t>
      </w:r>
      <w:proofErr w:type="spellEnd"/>
      <w:r w:rsidRPr="00E97FC3">
        <w:rPr>
          <w:rFonts w:asciiTheme="minorHAnsi" w:hAnsiTheme="minorHAnsi" w:cstheme="minorHAnsi"/>
        </w:rPr>
        <w:t xml:space="preserve">, klienti, </w:t>
      </w:r>
      <w:proofErr w:type="spellStart"/>
      <w:r w:rsidRPr="00E97FC3">
        <w:rPr>
          <w:rFonts w:asciiTheme="minorHAnsi" w:hAnsiTheme="minorHAnsi" w:cstheme="minorHAnsi"/>
        </w:rPr>
        <w:t>zainter</w:t>
      </w:r>
      <w:proofErr w:type="spellEnd"/>
      <w:r w:rsidRPr="00E97FC3">
        <w:rPr>
          <w:rFonts w:asciiTheme="minorHAnsi" w:hAnsiTheme="minorHAnsi" w:cstheme="minorHAnsi"/>
        </w:rPr>
        <w:t>. stra</w:t>
      </w:r>
      <w:r>
        <w:rPr>
          <w:rFonts w:asciiTheme="minorHAnsi" w:hAnsiTheme="minorHAnsi" w:cstheme="minorHAnsi"/>
        </w:rPr>
        <w:t>ny – nástroj kvality org. = inovace = zpracovaný socioložkou (od roku 2014 spokojenost měřena, ale nelze srovnávat)</w:t>
      </w:r>
    </w:p>
    <w:p w:rsidR="006066A1" w:rsidRDefault="006066A1" w:rsidP="004F122C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Média – </w:t>
      </w:r>
      <w:r w:rsidRPr="00E97FC3">
        <w:rPr>
          <w:rFonts w:asciiTheme="minorHAnsi" w:hAnsiTheme="minorHAnsi" w:cstheme="minorHAnsi"/>
        </w:rPr>
        <w:t>zaznamenali jsme zájem o naši org., pozvání do TV, rádia, články, žádosti o vyjádření k určitému tématu</w:t>
      </w:r>
    </w:p>
    <w:p w:rsidR="006066A1" w:rsidRPr="004F122C" w:rsidRDefault="006066A1" w:rsidP="004F122C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Prohloubení Informovanosti o službě – </w:t>
      </w:r>
      <w:r w:rsidRPr="00E97FC3">
        <w:rPr>
          <w:rFonts w:asciiTheme="minorHAnsi" w:hAnsiTheme="minorHAnsi" w:cstheme="minorHAnsi"/>
        </w:rPr>
        <w:t>média TV ZAK, Plzeňský deník.</w:t>
      </w:r>
    </w:p>
    <w:p w:rsidR="0028216F" w:rsidRDefault="0028216F" w:rsidP="002B502B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</w:rPr>
      </w:pPr>
      <w:r w:rsidRPr="00065F4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20309" wp14:editId="059B63D0">
                <wp:simplePos x="0" y="0"/>
                <wp:positionH relativeFrom="margin">
                  <wp:posOffset>28575</wp:posOffset>
                </wp:positionH>
                <wp:positionV relativeFrom="paragraph">
                  <wp:posOffset>41275</wp:posOffset>
                </wp:positionV>
                <wp:extent cx="914400" cy="914400"/>
                <wp:effectExtent l="0" t="0" r="0" b="0"/>
                <wp:wrapSquare wrapText="bothSides"/>
                <wp:docPr id="11" name="Znak pl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8E4C6" id="Znak plus 11" o:spid="_x0000_s1026" style="position:absolute;margin-left:2.25pt;margin-top:3.25pt;width:1in;height:1in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" path="m121204,349667r228463,l349667,121204r215066,l564733,349667r228463,l793196,564733r-228463,l564733,793196r-215066,l349667,564733r-228463,l121204,349667xe" fillcolor="#5b9bd5 [3204]" strokecolor="#1f4d78 [1604]" strokeweight="1pt">
                <v:stroke joinstyle="miter"/>
    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/>
                <w10:wrap type="square" anchorx="margin"/>
              </v:shape>
            </w:pict>
          </mc:Fallback>
        </mc:AlternateContent>
      </w:r>
      <w:r w:rsidR="002B502B" w:rsidRPr="002B502B">
        <w:rPr>
          <w:rFonts w:asciiTheme="minorHAnsi" w:hAnsiTheme="minorHAnsi" w:cstheme="minorHAnsi"/>
        </w:rPr>
        <w:t>financování org. -16 254 343,</w:t>
      </w:r>
      <w:proofErr w:type="gramStart"/>
      <w:r w:rsidR="002B502B" w:rsidRPr="002B502B">
        <w:rPr>
          <w:rFonts w:asciiTheme="minorHAnsi" w:hAnsiTheme="minorHAnsi" w:cstheme="minorHAnsi"/>
        </w:rPr>
        <w:t>- ,</w:t>
      </w:r>
      <w:proofErr w:type="gramEnd"/>
      <w:r w:rsidR="002B502B" w:rsidRPr="002B502B">
        <w:rPr>
          <w:rFonts w:asciiTheme="minorHAnsi" w:hAnsiTheme="minorHAnsi" w:cstheme="minorHAnsi"/>
        </w:rPr>
        <w:t xml:space="preserve"> dále podstatné zvýšení úhrad uživatelů. </w:t>
      </w:r>
    </w:p>
    <w:p w:rsidR="00F67452" w:rsidRPr="006066A1" w:rsidRDefault="00F67452" w:rsidP="006066A1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  <w:b/>
          <w:u w:val="single"/>
        </w:rPr>
      </w:pPr>
      <w:r w:rsidRPr="006066A1">
        <w:rPr>
          <w:rFonts w:asciiTheme="minorHAnsi" w:hAnsiTheme="minorHAnsi" w:cstheme="minorHAnsi"/>
          <w:b/>
          <w:u w:val="single"/>
        </w:rPr>
        <w:t>Drahokamy času – od roku 2017 přijato jako trvalý PROCES.</w:t>
      </w:r>
    </w:p>
    <w:p w:rsidR="00F67452" w:rsidRDefault="00F67452" w:rsidP="00065F4E">
      <w:pPr>
        <w:ind w:left="708"/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</w:rPr>
        <w:t xml:space="preserve">Náš život tvoří drobnosti, zvyklosti, kdyby na ně sociální služby zapomněly, náš život by nebyl týmž životem jako dříve. </w:t>
      </w:r>
    </w:p>
    <w:p w:rsidR="006066A1" w:rsidRPr="006066A1" w:rsidRDefault="006066A1" w:rsidP="006066A1">
      <w:pPr>
        <w:pStyle w:val="Odstavecseseznamem"/>
        <w:numPr>
          <w:ilvl w:val="1"/>
          <w:numId w:val="40"/>
        </w:numPr>
        <w:jc w:val="both"/>
        <w:rPr>
          <w:rFonts w:asciiTheme="minorHAnsi" w:hAnsiTheme="minorHAnsi" w:cstheme="minorHAnsi"/>
        </w:rPr>
      </w:pPr>
      <w:r w:rsidRPr="006066A1">
        <w:rPr>
          <w:rFonts w:asciiTheme="minorHAnsi" w:hAnsiTheme="minorHAnsi" w:cstheme="minorHAnsi"/>
        </w:rPr>
        <w:t>Rozvoj – vícegenerační předávání životních zkušeností a příběhu člověka (spot) = spolupráce s ZŠ, zdravotnictví, veřejné promítání a také pro setkávání s klienty (společné promítání a popovídání).</w:t>
      </w:r>
    </w:p>
    <w:p w:rsidR="00E62585" w:rsidRDefault="00E62585" w:rsidP="00E62585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  <w:i/>
          <w:iCs/>
          <w:noProof/>
        </w:rPr>
      </w:pPr>
      <w:r w:rsidRPr="00E62585">
        <w:rPr>
          <w:rFonts w:ascii="Tahoma,Bold" w:hAnsi="Tahoma,Bold" w:cs="Tahoma,Bold"/>
          <w:i/>
          <w:iCs/>
          <w:sz w:val="20"/>
          <w:szCs w:val="20"/>
        </w:rPr>
        <w:t>CORNAP</w:t>
      </w:r>
      <w:r w:rsidRPr="00E62585">
        <w:rPr>
          <w:rFonts w:ascii="Tahoma,Bold" w:hAnsi="Tahoma,Bold" w:cs="Tahoma,Bold"/>
          <w:b/>
          <w:bCs/>
          <w:i/>
          <w:iCs/>
          <w:sz w:val="20"/>
          <w:szCs w:val="20"/>
        </w:rPr>
        <w:t xml:space="preserve"> –</w:t>
      </w:r>
      <w:r w:rsidRPr="00E62585">
        <w:rPr>
          <w:rFonts w:asciiTheme="minorHAnsi" w:hAnsiTheme="minorHAnsi" w:cstheme="minorHAnsi"/>
          <w:i/>
          <w:iCs/>
          <w:noProof/>
        </w:rPr>
        <w:t xml:space="preserve"> komunikační interní médium – změna v interní komunikaci – informace ihned k dispozici pro veškerý personál a rychlé možné rohodování a řešení problémů (oproti mailovým zprávám)</w:t>
      </w:r>
      <w:r>
        <w:rPr>
          <w:rFonts w:asciiTheme="minorHAnsi" w:hAnsiTheme="minorHAnsi" w:cstheme="minorHAnsi"/>
          <w:i/>
          <w:iCs/>
          <w:noProof/>
        </w:rPr>
        <w:t xml:space="preserve"> </w:t>
      </w:r>
      <w:r w:rsidRPr="00E62585">
        <w:rPr>
          <w:rFonts w:asciiTheme="minorHAnsi" w:hAnsiTheme="minorHAnsi" w:cstheme="minorHAnsi"/>
          <w:b/>
          <w:bCs/>
          <w:i/>
          <w:iCs/>
          <w:noProof/>
          <w:u w:val="single"/>
        </w:rPr>
        <w:t>= inovováno interní aplikací TRELLO</w:t>
      </w:r>
      <w:r>
        <w:rPr>
          <w:rFonts w:asciiTheme="minorHAnsi" w:hAnsiTheme="minorHAnsi" w:cstheme="minorHAnsi"/>
          <w:i/>
          <w:iCs/>
          <w:noProof/>
        </w:rPr>
        <w:t xml:space="preserve"> – vyšší stupeň, který vychází již ze znalosti a přijetí komunikační původní komunikace. </w:t>
      </w:r>
    </w:p>
    <w:p w:rsidR="00E62585" w:rsidRPr="00E62585" w:rsidRDefault="00E62585" w:rsidP="00E62585">
      <w:pPr>
        <w:pStyle w:val="Odstavecseseznamem"/>
        <w:numPr>
          <w:ilvl w:val="0"/>
          <w:numId w:val="40"/>
        </w:numPr>
        <w:jc w:val="both"/>
        <w:rPr>
          <w:rFonts w:asciiTheme="minorHAnsi" w:hAnsiTheme="minorHAnsi" w:cstheme="minorHAnsi"/>
          <w:i/>
          <w:iCs/>
          <w:noProof/>
        </w:rPr>
      </w:pPr>
      <w:r w:rsidRPr="00E62585">
        <w:rPr>
          <w:rFonts w:ascii="Tahoma,Bold" w:hAnsi="Tahoma,Bold" w:cs="Tahoma,Bold"/>
          <w:i/>
          <w:iCs/>
          <w:sz w:val="20"/>
          <w:szCs w:val="20"/>
        </w:rPr>
        <w:t>Zajištěno proškolení všech pracovníků</w:t>
      </w:r>
    </w:p>
    <w:p w:rsidR="00E62585" w:rsidRPr="00E62585" w:rsidRDefault="00E62585" w:rsidP="00E62585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  <w:i/>
          <w:iCs/>
          <w:noProof/>
        </w:rPr>
      </w:pPr>
      <w:r>
        <w:rPr>
          <w:rFonts w:ascii="Tahoma,Bold" w:hAnsi="Tahoma,Bold" w:cs="Tahoma,Bold"/>
          <w:i/>
          <w:iCs/>
          <w:sz w:val="20"/>
          <w:szCs w:val="20"/>
        </w:rPr>
        <w:t>Inovace technologie mobilní telefony na dotykové.</w:t>
      </w:r>
    </w:p>
    <w:p w:rsidR="00E62585" w:rsidRPr="00E62585" w:rsidRDefault="00E62585" w:rsidP="00E62585">
      <w:pPr>
        <w:pStyle w:val="Odstavecseseznamem"/>
        <w:numPr>
          <w:ilvl w:val="0"/>
          <w:numId w:val="34"/>
        </w:numPr>
        <w:jc w:val="both"/>
        <w:rPr>
          <w:rFonts w:asciiTheme="minorHAnsi" w:hAnsiTheme="minorHAnsi" w:cstheme="minorHAnsi"/>
          <w:i/>
          <w:iCs/>
          <w:noProof/>
        </w:rPr>
      </w:pPr>
      <w:r w:rsidRPr="00E62585">
        <w:rPr>
          <w:rFonts w:asciiTheme="minorHAnsi" w:hAnsiTheme="minorHAnsi" w:cstheme="minorHAnsi"/>
          <w:b/>
          <w:bCs/>
          <w:u w:val="single"/>
        </w:rPr>
        <w:t>Mobilní aplikace na Individuální plánování VERUAP</w:t>
      </w:r>
      <w:r>
        <w:rPr>
          <w:rFonts w:asciiTheme="minorHAnsi" w:hAnsiTheme="minorHAnsi" w:cstheme="minorHAnsi"/>
          <w:b/>
          <w:bCs/>
          <w:u w:val="single"/>
        </w:rPr>
        <w:t xml:space="preserve"> – ZMĚNA STUDIE PROVEDITELNOSTI na jinou technologie oproti zadání v projektu. </w:t>
      </w:r>
      <w:r>
        <w:rPr>
          <w:rFonts w:asciiTheme="minorHAnsi" w:hAnsiTheme="minorHAnsi" w:cstheme="minorHAnsi"/>
        </w:rPr>
        <w:t>Záměr vyšel z vyspělosti a odbornosti týmu, a nabídky fir</w:t>
      </w:r>
      <w:r w:rsidR="006066A1">
        <w:rPr>
          <w:rFonts w:asciiTheme="minorHAnsi" w:hAnsiTheme="minorHAnsi" w:cstheme="minorHAnsi"/>
        </w:rPr>
        <w:t>my,</w:t>
      </w:r>
      <w:r>
        <w:rPr>
          <w:rFonts w:asciiTheme="minorHAnsi" w:hAnsiTheme="minorHAnsi" w:cstheme="minorHAnsi"/>
        </w:rPr>
        <w:t xml:space="preserve"> na zcela v ČR ojedinělou MOBILNÍ aplikaci VERUAPP</w:t>
      </w:r>
      <w:r w:rsidR="006066A1">
        <w:rPr>
          <w:rFonts w:asciiTheme="minorHAnsi" w:hAnsiTheme="minorHAnsi" w:cstheme="minorHAnsi"/>
        </w:rPr>
        <w:t xml:space="preserve">. Pečovatelky pro záznamy u klienta využijí pouze mobilní telefon, vše intuitivní a pokrývá veškeré požadavky legislativy. Byl aplikováno firmou na naše požadavky, pracovala Pracovní skupina složená s různých </w:t>
      </w:r>
      <w:proofErr w:type="spellStart"/>
      <w:proofErr w:type="gramStart"/>
      <w:r w:rsidR="006066A1">
        <w:rPr>
          <w:rFonts w:asciiTheme="minorHAnsi" w:hAnsiTheme="minorHAnsi" w:cstheme="minorHAnsi"/>
        </w:rPr>
        <w:t>proac.pozic</w:t>
      </w:r>
      <w:proofErr w:type="spellEnd"/>
      <w:proofErr w:type="gramEnd"/>
      <w:r w:rsidR="006066A1">
        <w:rPr>
          <w:rFonts w:asciiTheme="minorHAnsi" w:hAnsiTheme="minorHAnsi" w:cstheme="minorHAnsi"/>
        </w:rPr>
        <w:t>.</w: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FBD779" wp14:editId="0886439B">
                <wp:simplePos x="0" y="0"/>
                <wp:positionH relativeFrom="column">
                  <wp:posOffset>-38100</wp:posOffset>
                </wp:positionH>
                <wp:positionV relativeFrom="paragraph">
                  <wp:posOffset>172085</wp:posOffset>
                </wp:positionV>
                <wp:extent cx="914400" cy="914400"/>
                <wp:effectExtent l="0" t="0" r="0" b="0"/>
                <wp:wrapSquare wrapText="bothSides"/>
                <wp:docPr id="18" name="Znak minu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1BEF3" id="Znak minus 18" o:spid="_x0000_s1026" style="position:absolute;margin-left:-3pt;margin-top:13.55pt;width:1in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" path="m121204,349667r671992,l793196,564733r-671992,l121204,349667xe" fillcolor="#5b9bd5 [3204]" strokecolor="#1f4d78 [1604]" strokeweight="1pt">
                <v:stroke joinstyle="miter"/>
                <v:path arrowok="t" o:connecttype="custom" o:connectlocs="121204,349667;793196,349667;793196,564733;121204,564733;121204,349667" o:connectangles="0,0,0,0,0"/>
                <w10:wrap type="square"/>
              </v:shape>
            </w:pict>
          </mc:Fallback>
        </mc:AlternateConten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Default="002B502B" w:rsidP="002B502B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2B502B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ritický stav</w:t>
      </w:r>
      <w:r w:rsidRPr="002B502B">
        <w:rPr>
          <w:rFonts w:asciiTheme="minorHAnsi" w:hAnsiTheme="minorHAnsi" w:cstheme="minorHAnsi"/>
        </w:rPr>
        <w:t xml:space="preserve"> vozového parku</w:t>
      </w:r>
    </w:p>
    <w:p w:rsidR="00892BB9" w:rsidRDefault="00892BB9" w:rsidP="002B502B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Výběrové řízení na užitkové vozy – nedaří se realizace, nejsou k dodání vozy na LPG – změna studie proveditelnosti na palivo benzín a opakované výběrové řízení</w:t>
      </w:r>
    </w:p>
    <w:p w:rsidR="0028216F" w:rsidRPr="008624FF" w:rsidRDefault="00892BB9" w:rsidP="00065F4E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Přetíženost všech, vysoké nároky na vykazování o sociální službě, statistiky, vysoké nároky obcí na předkládání informací a odůvodňování Vyúčtování daného roku /náklady na službu</w:t>
      </w:r>
      <w:r w:rsidR="008624FF">
        <w:rPr>
          <w:rFonts w:asciiTheme="minorHAnsi" w:hAnsiTheme="minorHAnsi" w:cstheme="minorHAnsi"/>
        </w:rPr>
        <w:t>.</w: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  <w:b/>
          <w:bCs/>
          <w:color w:val="00B0F0"/>
          <w:sz w:val="28"/>
          <w:szCs w:val="28"/>
        </w:rPr>
      </w:pPr>
      <w:r w:rsidRPr="00065F4E">
        <w:rPr>
          <w:rFonts w:asciiTheme="minorHAnsi" w:hAnsiTheme="minorHAnsi" w:cstheme="minorHAnsi"/>
          <w:b/>
          <w:bCs/>
          <w:color w:val="00B0F0"/>
          <w:sz w:val="28"/>
          <w:szCs w:val="28"/>
        </w:rPr>
        <w:t>2018</w:t>
      </w:r>
    </w:p>
    <w:p w:rsidR="000903E4" w:rsidRDefault="000903E4" w:rsidP="000903E4">
      <w:pPr>
        <w:pStyle w:val="Vchoz"/>
        <w:numPr>
          <w:ilvl w:val="0"/>
          <w:numId w:val="42"/>
        </w:numPr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 xml:space="preserve">Národní Cena model Excelence v modelu START PLUS 2018 – CPOS Město Touškov – </w:t>
      </w:r>
      <w:r>
        <w:rPr>
          <w:rFonts w:ascii="Tahoma" w:eastAsia="Times New Roman" w:hAnsi="Tahoma" w:cs="Tahoma"/>
          <w:sz w:val="18"/>
          <w:szCs w:val="18"/>
        </w:rPr>
        <w:t xml:space="preserve">získala v kategorii organizace VEŘEJNÉHO SEKTORU, veřejně prospěšné org. a org., jejichž hlavní činností není podnikání; ocenění ORGANIZACE ZPŮSOBILÁ PRO PROGRAM EXCELENCE. </w: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E20309" wp14:editId="059B63D0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914400" cy="914400"/>
                <wp:effectExtent l="0" t="0" r="0" b="0"/>
                <wp:wrapSquare wrapText="bothSides"/>
                <wp:docPr id="12" name="Znak pl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C1E9A" id="Znak plus 12" o:spid="_x0000_s1026" style="position:absolute;margin-left:0;margin-top:5.15pt;width:1in;height:1in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" path="m121204,349667r228463,l349667,121204r215066,l564733,349667r228463,l793196,564733r-228463,l564733,793196r-215066,l349667,564733r-228463,l121204,349667xe" fillcolor="#5b9bd5 [3204]" strokecolor="#1f4d78 [1604]" strokeweight="1pt">
                <v:stroke joinstyle="miter"/>
    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/>
                <w10:wrap type="square" anchorx="margin"/>
              </v:shape>
            </w:pict>
          </mc:Fallback>
        </mc:AlternateContent>
      </w:r>
    </w:p>
    <w:p w:rsidR="00B93324" w:rsidRDefault="004F122C" w:rsidP="00B9332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065F4E">
        <w:rPr>
          <w:rFonts w:asciiTheme="minorHAnsi" w:hAnsiTheme="minorHAnsi" w:cstheme="minorHAnsi"/>
          <w:b/>
          <w:bCs/>
        </w:rPr>
        <w:t>Ples CPOS MT</w:t>
      </w:r>
      <w:r>
        <w:rPr>
          <w:rFonts w:asciiTheme="minorHAnsi" w:hAnsiTheme="minorHAnsi" w:cstheme="minorHAnsi"/>
          <w:b/>
          <w:bCs/>
        </w:rPr>
        <w:t xml:space="preserve"> a Víkendový pobyt viz rok 2012</w:t>
      </w:r>
    </w:p>
    <w:p w:rsidR="00E97FC3" w:rsidRDefault="00E97FC3" w:rsidP="00B9332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highlight w:val="yellow"/>
        </w:rPr>
      </w:pPr>
      <w:r w:rsidRPr="000903E4">
        <w:rPr>
          <w:rFonts w:asciiTheme="minorHAnsi" w:hAnsiTheme="minorHAnsi" w:cstheme="minorHAnsi"/>
          <w:b/>
          <w:bCs/>
          <w:highlight w:val="yellow"/>
        </w:rPr>
        <w:t xml:space="preserve">Financování org. dotace: </w:t>
      </w:r>
      <w:r w:rsidR="000903E4" w:rsidRPr="000903E4">
        <w:rPr>
          <w:rFonts w:asciiTheme="minorHAnsi" w:hAnsiTheme="minorHAnsi" w:cstheme="minorHAnsi"/>
          <w:b/>
          <w:bCs/>
          <w:highlight w:val="yellow"/>
        </w:rPr>
        <w:t>19 655 230,- Kč</w:t>
      </w:r>
    </w:p>
    <w:p w:rsidR="007C47FF" w:rsidRPr="007C47FF" w:rsidRDefault="007C47FF" w:rsidP="00B9332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7C47FF">
        <w:rPr>
          <w:rFonts w:asciiTheme="minorHAnsi" w:hAnsiTheme="minorHAnsi" w:cstheme="minorHAnsi"/>
          <w:b/>
          <w:bCs/>
        </w:rPr>
        <w:t>Kontroly bez zjištěných nedostatků, včetně kontroly auditora</w:t>
      </w:r>
    </w:p>
    <w:p w:rsidR="00B93324" w:rsidRPr="007C47FF" w:rsidRDefault="00B93324" w:rsidP="00B9332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825367">
        <w:rPr>
          <w:rFonts w:asciiTheme="minorHAnsi" w:hAnsiTheme="minorHAnsi" w:cstheme="minorHAnsi"/>
          <w:b/>
          <w:bCs/>
        </w:rPr>
        <w:t xml:space="preserve">Nejlepší rozhodnutí </w:t>
      </w:r>
      <w:r w:rsidR="00825367">
        <w:rPr>
          <w:rFonts w:asciiTheme="minorHAnsi" w:hAnsiTheme="minorHAnsi" w:cstheme="minorHAnsi"/>
          <w:b/>
          <w:bCs/>
        </w:rPr>
        <w:t xml:space="preserve">v roce 2014 </w:t>
      </w:r>
      <w:r w:rsidRPr="00825367">
        <w:rPr>
          <w:rFonts w:asciiTheme="minorHAnsi" w:hAnsiTheme="minorHAnsi" w:cstheme="minorHAnsi"/>
          <w:b/>
          <w:bCs/>
        </w:rPr>
        <w:t>pro budoucnost org. model EFQM</w:t>
      </w:r>
      <w:r w:rsidRPr="00B93324">
        <w:rPr>
          <w:rFonts w:asciiTheme="minorHAnsi" w:hAnsiTheme="minorHAnsi" w:cstheme="minorHAnsi"/>
        </w:rPr>
        <w:t xml:space="preserve"> – držíme org. pevně v rukách, máme přehled, jsme připraveni na změny, činnosti nejsou intuitivní nebo reakce na krizové situace, ale plánované a na základě předvídatelnosti a rizik.</w:t>
      </w:r>
    </w:p>
    <w:p w:rsidR="007C47FF" w:rsidRDefault="007C47FF" w:rsidP="00B9332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 xml:space="preserve">Inovace  </w:t>
      </w:r>
      <w:r w:rsidRPr="007C47FF">
        <w:rPr>
          <w:rFonts w:asciiTheme="minorHAnsi" w:hAnsiTheme="minorHAnsi" w:cstheme="minorHAnsi"/>
        </w:rPr>
        <w:t>-</w:t>
      </w:r>
      <w:proofErr w:type="gramEnd"/>
      <w:r w:rsidRPr="007C47FF">
        <w:rPr>
          <w:rFonts w:asciiTheme="minorHAnsi" w:hAnsiTheme="minorHAnsi" w:cstheme="minorHAnsi"/>
        </w:rPr>
        <w:t xml:space="preserve"> Ukazatelů a měřítek (větší smysl a propojenost s cíli a vizemi org.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7C47FF" w:rsidRPr="007C47FF" w:rsidRDefault="007C47FF" w:rsidP="00B9332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Strategické cíle a cíle služby – </w:t>
      </w:r>
      <w:r w:rsidRPr="007C47FF">
        <w:rPr>
          <w:rFonts w:asciiTheme="minorHAnsi" w:hAnsiTheme="minorHAnsi" w:cstheme="minorHAnsi"/>
        </w:rPr>
        <w:t>naplněny (pracujeme již na dílčích podpůrných cílech).</w:t>
      </w:r>
    </w:p>
    <w:p w:rsidR="007C47FF" w:rsidRPr="00822E80" w:rsidRDefault="00822E80" w:rsidP="00B9332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Péče o duševní zdraví zaměstnanců </w:t>
      </w:r>
      <w:r w:rsidRPr="00822E80">
        <w:rPr>
          <w:rFonts w:asciiTheme="minorHAnsi" w:hAnsiTheme="minorHAnsi" w:cstheme="minorHAnsi"/>
        </w:rPr>
        <w:t>– psychoterapeutické skupiny (již od roku 2017, ale rok 2018 se skupiny rozbíhají na plno, je vytvořen důvěrný rámec a lze konstatovat vliv péče na spokojenost pracovníků</w:t>
      </w:r>
      <w:r>
        <w:rPr>
          <w:rFonts w:asciiTheme="minorHAnsi" w:hAnsiTheme="minorHAnsi" w:cstheme="minorHAnsi"/>
        </w:rPr>
        <w:t xml:space="preserve"> (sebepoznání, sebeúcta, seberozvoj).</w: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FBD779" wp14:editId="0886439B">
                <wp:simplePos x="0" y="0"/>
                <wp:positionH relativeFrom="column">
                  <wp:posOffset>-9525</wp:posOffset>
                </wp:positionH>
                <wp:positionV relativeFrom="paragraph">
                  <wp:posOffset>21590</wp:posOffset>
                </wp:positionV>
                <wp:extent cx="914400" cy="914400"/>
                <wp:effectExtent l="0" t="0" r="0" b="0"/>
                <wp:wrapSquare wrapText="bothSides"/>
                <wp:docPr id="19" name="Znak minu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AE91B" id="Znak minus 19" o:spid="_x0000_s1026" style="position:absolute;margin-left:-.75pt;margin-top:1.7pt;width:1in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" path="m121204,349667r671992,l793196,564733r-671992,l121204,349667xe" fillcolor="#5b9bd5 [3204]" strokecolor="#1f4d78 [1604]" strokeweight="1pt">
                <v:stroke joinstyle="miter"/>
                <v:path arrowok="t" o:connecttype="custom" o:connectlocs="121204,349667;793196,349667;793196,564733;121204,564733;121204,349667" o:connectangles="0,0,0,0,0"/>
                <w10:wrap type="square"/>
              </v:shape>
            </w:pict>
          </mc:Fallback>
        </mc:AlternateConten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05098A" w:rsidRDefault="0005098A" w:rsidP="0005098A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9F6577">
        <w:rPr>
          <w:rFonts w:asciiTheme="minorHAnsi" w:hAnsiTheme="minorHAnsi" w:cstheme="minorHAnsi"/>
          <w:b/>
          <w:bCs/>
        </w:rPr>
        <w:t>Zvýšené náklady – Příspěvky od obcí</w:t>
      </w:r>
      <w:r w:rsidRPr="009F6577">
        <w:rPr>
          <w:rFonts w:asciiTheme="minorHAnsi" w:hAnsiTheme="minorHAnsi" w:cstheme="minorHAnsi"/>
        </w:rPr>
        <w:t xml:space="preserve"> (zvyšování platů, i ostatní náklady vázané k hlavní činnosti). Složité vyjednávání s obcemi. Pomoc kraje a spolupracujících odborníků. Silná podpora zřizovatele. Nutnost revizí ujednaných smluv s obcemi. </w:t>
      </w:r>
    </w:p>
    <w:p w:rsidR="007C47FF" w:rsidRDefault="007C47FF" w:rsidP="0005098A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Kontroly v org. neúnosné zatížení – </w:t>
      </w:r>
      <w:r w:rsidRPr="007C47FF">
        <w:rPr>
          <w:rFonts w:asciiTheme="minorHAnsi" w:hAnsiTheme="minorHAnsi" w:cstheme="minorHAnsi"/>
        </w:rPr>
        <w:t>Inspektorát práce, Finanční kontrola PK (jmenuji pouze ty zásadní)</w:t>
      </w:r>
      <w:r>
        <w:rPr>
          <w:rFonts w:asciiTheme="minorHAnsi" w:hAnsiTheme="minorHAnsi" w:cstheme="minorHAnsi"/>
        </w:rPr>
        <w:t>.</w:t>
      </w:r>
    </w:p>
    <w:p w:rsidR="007C47FF" w:rsidRPr="007C47FF" w:rsidRDefault="007C47FF" w:rsidP="0005098A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Ukončení spolupráce s obcí Nýřany a celý rok nás provázel spor s místostarostkou Nýřan.</w:t>
      </w:r>
      <w:r>
        <w:rPr>
          <w:rFonts w:asciiTheme="minorHAnsi" w:hAnsiTheme="minorHAnsi" w:cstheme="minorHAnsi"/>
        </w:rPr>
        <w:t xml:space="preserve"> </w:t>
      </w:r>
    </w:p>
    <w:p w:rsidR="0028216F" w:rsidRDefault="00822E80" w:rsidP="00065F4E">
      <w:pPr>
        <w:jc w:val="both"/>
      </w:pPr>
      <w:r>
        <w:t xml:space="preserve">- porušení Základní listiny práv a svobod, zákonů ČR – evidence obyvatel, volební, právo na dávky hmotné nouzi; Etiky a lidskosti. </w:t>
      </w:r>
      <w:proofErr w:type="spellStart"/>
      <w:r>
        <w:t>Cpos</w:t>
      </w:r>
      <w:proofErr w:type="spellEnd"/>
      <w:r>
        <w:t xml:space="preserve"> MT hájilo oprávněné zájmy dotčených klientů a získalo výpověď o zajišťování sociální služby od města Nýřany. Klientům byla však podána maximální podpora a pomoc, věc vyšetřovala kriminální policie a shledala závažná pochybení, ale ne v trestně právním řízení, ale klienti se musí bránit v Občanském řízení. Věc je předána Ochránkyni práv. Část klientů využilo možnosti přestěhování do obcí, kde působí CPOS MT. </w:t>
      </w:r>
    </w:p>
    <w:p w:rsidR="00822E80" w:rsidRDefault="00822E80" w:rsidP="00065F4E">
      <w:pPr>
        <w:jc w:val="both"/>
      </w:pPr>
      <w:r>
        <w:t>Bylo nutné také poskytnou péči o zaměstnance – supervize, semináře péči o duši.</w:t>
      </w:r>
    </w:p>
    <w:p w:rsidR="00746AA6" w:rsidRPr="0005098A" w:rsidRDefault="00746AA6" w:rsidP="00746AA6">
      <w:pPr>
        <w:pStyle w:val="Odstavecseseznamem"/>
        <w:numPr>
          <w:ilvl w:val="0"/>
          <w:numId w:val="44"/>
        </w:numPr>
        <w:jc w:val="both"/>
      </w:pPr>
      <w:r>
        <w:t xml:space="preserve">Realizace IROP – 6 užitkových vozidel a 1 osobní auto – nebyla realizována, výběrové řízení opět zrušeno. Nutná změna projektu, náročná administrace. </w: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  <w:b/>
          <w:bCs/>
          <w:color w:val="00B0F0"/>
          <w:sz w:val="28"/>
          <w:szCs w:val="28"/>
        </w:rPr>
      </w:pPr>
      <w:r w:rsidRPr="00065F4E">
        <w:rPr>
          <w:rFonts w:asciiTheme="minorHAnsi" w:hAnsiTheme="minorHAnsi" w:cstheme="minorHAnsi"/>
          <w:b/>
          <w:bCs/>
          <w:color w:val="00B0F0"/>
          <w:sz w:val="28"/>
          <w:szCs w:val="28"/>
        </w:rPr>
        <w:t>2019</w:t>
      </w:r>
    </w:p>
    <w:p w:rsidR="000903E4" w:rsidRDefault="000903E4" w:rsidP="000903E4">
      <w:pPr>
        <w:pStyle w:val="Vchoz"/>
        <w:numPr>
          <w:ilvl w:val="0"/>
          <w:numId w:val="43"/>
        </w:numPr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 xml:space="preserve">Nominace do programu Kvalita sociální péče: </w:t>
      </w:r>
      <w:r>
        <w:rPr>
          <w:rFonts w:ascii="Tahoma" w:eastAsia="Times New Roman" w:hAnsi="Tahoma" w:cs="Tahoma"/>
          <w:sz w:val="18"/>
          <w:szCs w:val="18"/>
        </w:rPr>
        <w:t>Cena sympatie (3 pečovatelky; výsledek hodnocení říjen 2019).</w:t>
      </w:r>
    </w:p>
    <w:p w:rsidR="000903E4" w:rsidRPr="001057DF" w:rsidRDefault="000903E4" w:rsidP="000903E4">
      <w:pPr>
        <w:pStyle w:val="Vchoz"/>
        <w:numPr>
          <w:ilvl w:val="0"/>
          <w:numId w:val="43"/>
        </w:numPr>
        <w:spacing w:line="360" w:lineRule="auto"/>
        <w:rPr>
          <w:rFonts w:ascii="Tahoma" w:eastAsia="Times New Roman" w:hAnsi="Tahoma" w:cs="Tahoma"/>
          <w:highlight w:val="yellow"/>
        </w:rPr>
      </w:pPr>
      <w:r>
        <w:rPr>
          <w:rFonts w:ascii="Tahoma" w:eastAsia="Times New Roman" w:hAnsi="Tahoma" w:cs="Tahoma"/>
          <w:sz w:val="18"/>
          <w:szCs w:val="18"/>
          <w:highlight w:val="yellow"/>
        </w:rPr>
        <w:t>PRÁVĚ PROBÍHÁ PŘÍPRAVA PODKLADOVÉ ZPRÁVY V PROGRAMU EXCELENCE.</w: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0903E4" w:rsidRPr="000903E4" w:rsidRDefault="000903E4" w:rsidP="000903E4">
      <w:pPr>
        <w:ind w:left="360"/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E20309" wp14:editId="059B63D0">
                <wp:simplePos x="0" y="0"/>
                <wp:positionH relativeFrom="margin">
                  <wp:posOffset>114300</wp:posOffset>
                </wp:positionH>
                <wp:positionV relativeFrom="paragraph">
                  <wp:posOffset>5715</wp:posOffset>
                </wp:positionV>
                <wp:extent cx="914400" cy="914400"/>
                <wp:effectExtent l="0" t="0" r="0" b="0"/>
                <wp:wrapSquare wrapText="bothSides"/>
                <wp:docPr id="13" name="Znak plu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55FC1" id="Znak plus 13" o:spid="_x0000_s1026" style="position:absolute;margin-left:9pt;margin-top:.45pt;width:1in;height:1in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" path="m121204,349667r228463,l349667,121204r215066,l564733,349667r228463,l793196,564733r-228463,l564733,793196r-215066,l349667,564733r-228463,l121204,349667xe" fillcolor="#5b9bd5 [3204]" strokecolor="#1f4d78 [1604]" strokeweight="1pt">
                <v:stroke joinstyle="miter"/>
                <v:path arrowok="t" o:connecttype="custom" o:connectlocs="121204,349667;349667,349667;349667,121204;564733,121204;564733,349667;793196,349667;793196,564733;564733,564733;564733,793196;349667,793196;349667,564733;121204,564733;121204,349667" o:connectangles="0,0,0,0,0,0,0,0,0,0,0,0,0"/>
                <w10:wrap type="square" anchorx="margin"/>
              </v:shape>
            </w:pict>
          </mc:Fallback>
        </mc:AlternateConten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0903E4" w:rsidRDefault="000903E4" w:rsidP="000903E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4F122C">
        <w:rPr>
          <w:rFonts w:asciiTheme="minorHAnsi" w:hAnsiTheme="minorHAnsi" w:cstheme="minorHAnsi"/>
        </w:rPr>
        <w:t>Ples CPOS MT</w:t>
      </w:r>
    </w:p>
    <w:p w:rsidR="000903E4" w:rsidRDefault="000903E4" w:rsidP="000903E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highlight w:val="yellow"/>
        </w:rPr>
      </w:pPr>
      <w:r w:rsidRPr="000903E4">
        <w:rPr>
          <w:rFonts w:asciiTheme="minorHAnsi" w:hAnsiTheme="minorHAnsi" w:cstheme="minorHAnsi"/>
          <w:b/>
          <w:bCs/>
          <w:highlight w:val="yellow"/>
        </w:rPr>
        <w:t>Financování org. dotace: zatím 18 600 000,- Kč</w:t>
      </w:r>
    </w:p>
    <w:p w:rsidR="006D6352" w:rsidRDefault="006D6352" w:rsidP="000903E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highlight w:val="yellow"/>
        </w:rPr>
      </w:pPr>
      <w:r>
        <w:rPr>
          <w:rFonts w:asciiTheme="minorHAnsi" w:hAnsiTheme="minorHAnsi" w:cstheme="minorHAnsi"/>
          <w:b/>
          <w:bCs/>
          <w:highlight w:val="yellow"/>
        </w:rPr>
        <w:t>Org. je finančně stabilní (100% dotace)</w:t>
      </w:r>
    </w:p>
    <w:p w:rsidR="00281C4D" w:rsidRPr="000903E4" w:rsidRDefault="00281C4D" w:rsidP="000903E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highlight w:val="yellow"/>
        </w:rPr>
      </w:pPr>
      <w:r>
        <w:rPr>
          <w:rFonts w:asciiTheme="minorHAnsi" w:hAnsiTheme="minorHAnsi" w:cstheme="minorHAnsi"/>
          <w:b/>
          <w:bCs/>
          <w:highlight w:val="yellow"/>
        </w:rPr>
        <w:lastRenderedPageBreak/>
        <w:t>Silná podpora zřizovatele</w:t>
      </w:r>
    </w:p>
    <w:p w:rsidR="000903E4" w:rsidRDefault="000903E4" w:rsidP="000903E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4F122C">
        <w:rPr>
          <w:rFonts w:asciiTheme="minorHAnsi" w:hAnsiTheme="minorHAnsi" w:cstheme="minorHAnsi"/>
        </w:rPr>
        <w:t>Víkendový pobyt – letos strategie změněna, reakce na stagnaci personálu a následné přehodnocení strategie</w:t>
      </w:r>
    </w:p>
    <w:p w:rsidR="000903E4" w:rsidRDefault="000903E4" w:rsidP="000903E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822E80">
        <w:rPr>
          <w:rFonts w:asciiTheme="minorHAnsi" w:hAnsiTheme="minorHAnsi" w:cstheme="minorHAnsi"/>
          <w:b/>
          <w:bCs/>
        </w:rPr>
        <w:t>Org. na velmi vysoké úrovni kvality řízení org. i poskytované péče</w:t>
      </w:r>
      <w:r w:rsidR="00822E80" w:rsidRPr="00822E80">
        <w:rPr>
          <w:rFonts w:asciiTheme="minorHAnsi" w:hAnsiTheme="minorHAnsi" w:cstheme="minorHAnsi"/>
          <w:b/>
          <w:bCs/>
        </w:rPr>
        <w:t>.</w:t>
      </w:r>
      <w:r w:rsidR="00281C4D">
        <w:rPr>
          <w:rFonts w:asciiTheme="minorHAnsi" w:hAnsiTheme="minorHAnsi" w:cstheme="minorHAnsi"/>
          <w:b/>
          <w:bCs/>
        </w:rPr>
        <w:t xml:space="preserve"> Péče je poskytována humánně a na základě Etického kodexu pracovníka v sociálních službách.</w:t>
      </w:r>
    </w:p>
    <w:p w:rsidR="00746AA6" w:rsidRDefault="00746AA6" w:rsidP="000903E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Nové médium </w:t>
      </w:r>
      <w:r w:rsidRPr="00746AA6">
        <w:rPr>
          <w:rFonts w:asciiTheme="minorHAnsi" w:hAnsiTheme="minorHAnsi" w:cstheme="minorHAnsi"/>
        </w:rPr>
        <w:t xml:space="preserve">– Rádio </w:t>
      </w:r>
      <w:proofErr w:type="spellStart"/>
      <w:r w:rsidRPr="00746AA6">
        <w:rPr>
          <w:rFonts w:asciiTheme="minorHAnsi" w:hAnsiTheme="minorHAnsi" w:cstheme="minorHAnsi"/>
        </w:rPr>
        <w:t>Haus</w:t>
      </w:r>
      <w:proofErr w:type="spellEnd"/>
      <w:r w:rsidRPr="00746AA6">
        <w:rPr>
          <w:rFonts w:asciiTheme="minorHAnsi" w:hAnsiTheme="minorHAnsi" w:cstheme="minorHAnsi"/>
        </w:rPr>
        <w:t xml:space="preserve"> a nový způsob prezentace </w:t>
      </w:r>
      <w:proofErr w:type="gramStart"/>
      <w:r w:rsidRPr="00746AA6">
        <w:rPr>
          <w:rFonts w:asciiTheme="minorHAnsi" w:hAnsiTheme="minorHAnsi" w:cstheme="minorHAnsi"/>
        </w:rPr>
        <w:t>org. )namluvený</w:t>
      </w:r>
      <w:proofErr w:type="gramEnd"/>
      <w:r w:rsidRPr="00746AA6">
        <w:rPr>
          <w:rFonts w:asciiTheme="minorHAnsi" w:hAnsiTheme="minorHAnsi" w:cstheme="minorHAnsi"/>
        </w:rPr>
        <w:t xml:space="preserve"> spot s vysokým dosahem po PK).</w:t>
      </w:r>
      <w:r>
        <w:rPr>
          <w:rFonts w:asciiTheme="minorHAnsi" w:hAnsiTheme="minorHAnsi" w:cstheme="minorHAnsi"/>
        </w:rPr>
        <w:t xml:space="preserve"> </w:t>
      </w:r>
    </w:p>
    <w:p w:rsidR="008B3C89" w:rsidRDefault="008B3C89" w:rsidP="000903E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TÉMĚŘ NULOVÁ FLUKTUACE (vykazujeme trend)</w:t>
      </w:r>
      <w:r w:rsidRPr="008B3C89">
        <w:rPr>
          <w:rFonts w:asciiTheme="minorHAnsi" w:hAnsiTheme="minorHAnsi" w:cstheme="minorHAnsi"/>
        </w:rPr>
        <w:t>.</w:t>
      </w:r>
    </w:p>
    <w:p w:rsidR="008B3C89" w:rsidRDefault="008B3C89" w:rsidP="000903E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Vysoká péče o zaměstnance </w:t>
      </w:r>
      <w:r>
        <w:rPr>
          <w:rFonts w:asciiTheme="minorHAnsi" w:hAnsiTheme="minorHAnsi" w:cstheme="minorHAnsi"/>
        </w:rPr>
        <w:t>– od roku 2017 Pojištění zdraví a rizik, další benefity.</w:t>
      </w:r>
    </w:p>
    <w:p w:rsidR="008B3C89" w:rsidRPr="008B3C89" w:rsidRDefault="008B3C89" w:rsidP="00DE090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  <w:r w:rsidRPr="008B3C89">
        <w:rPr>
          <w:rFonts w:asciiTheme="minorHAnsi" w:hAnsiTheme="minorHAnsi" w:cstheme="minorHAnsi"/>
          <w:b/>
          <w:bCs/>
        </w:rPr>
        <w:t>Z dotazníků vnímání kritérií spokojenosti zaměstnance v org</w:t>
      </w:r>
      <w:r w:rsidRPr="008B3C89">
        <w:rPr>
          <w:rFonts w:asciiTheme="minorHAnsi" w:hAnsiTheme="minorHAnsi" w:cstheme="minorHAnsi"/>
        </w:rPr>
        <w:t>. vyplývá, že prioritní</w:t>
      </w:r>
      <w:r>
        <w:rPr>
          <w:rFonts w:asciiTheme="minorHAnsi" w:hAnsiTheme="minorHAnsi" w:cstheme="minorHAnsi"/>
        </w:rPr>
        <w:t xml:space="preserve"> důležitost přikládání aspektů </w:t>
      </w:r>
      <w:proofErr w:type="spellStart"/>
      <w:r>
        <w:rPr>
          <w:rFonts w:asciiTheme="minorHAnsi" w:hAnsiTheme="minorHAnsi" w:cstheme="minorHAnsi"/>
        </w:rPr>
        <w:t>prájce</w:t>
      </w:r>
      <w:proofErr w:type="spellEnd"/>
      <w:r w:rsidRPr="008B3C89">
        <w:rPr>
          <w:rFonts w:asciiTheme="minorHAnsi" w:hAnsiTheme="minorHAnsi" w:cstheme="minorHAnsi"/>
        </w:rPr>
        <w:t xml:space="preserve"> </w:t>
      </w:r>
      <w:proofErr w:type="gramStart"/>
      <w:r w:rsidRPr="008B3C89">
        <w:rPr>
          <w:rFonts w:asciiTheme="minorHAnsi" w:hAnsiTheme="minorHAnsi" w:cstheme="minorHAnsi"/>
          <w:b/>
          <w:bCs/>
          <w:i/>
          <w:iCs/>
          <w:u w:val="single"/>
        </w:rPr>
        <w:t xml:space="preserve">je  </w:t>
      </w:r>
      <w:r w:rsidRPr="008B3C89">
        <w:rPr>
          <w:b/>
          <w:bCs/>
          <w:i/>
          <w:iCs/>
          <w:u w:val="single"/>
        </w:rPr>
        <w:t>Dobré</w:t>
      </w:r>
      <w:proofErr w:type="gramEnd"/>
      <w:r w:rsidRPr="008B3C89">
        <w:rPr>
          <w:b/>
          <w:bCs/>
          <w:i/>
          <w:iCs/>
          <w:u w:val="single"/>
        </w:rPr>
        <w:t xml:space="preserve"> mezilidské vztahy, Spokojenost klienta, Profesionálně odvedená práce, Jednání s respektem a úctou.</w:t>
      </w:r>
    </w:p>
    <w:p w:rsidR="000903E4" w:rsidRPr="008B3C89" w:rsidRDefault="000903E4" w:rsidP="00DE090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8B3C89">
        <w:rPr>
          <w:rFonts w:asciiTheme="minorHAnsi" w:hAnsiTheme="minorHAnsi" w:cstheme="minorHAnsi"/>
          <w:b/>
          <w:bCs/>
        </w:rPr>
        <w:t>Model EFQM</w:t>
      </w:r>
      <w:r w:rsidRPr="008B3C89">
        <w:rPr>
          <w:rFonts w:asciiTheme="minorHAnsi" w:hAnsiTheme="minorHAnsi" w:cstheme="minorHAnsi"/>
        </w:rPr>
        <w:t xml:space="preserve"> je již plně od roku 2018 implementován do manažerského řízení org. a přijat personálem</w:t>
      </w:r>
      <w:r w:rsidR="00822E80" w:rsidRPr="008B3C89">
        <w:rPr>
          <w:rFonts w:asciiTheme="minorHAnsi" w:hAnsiTheme="minorHAnsi" w:cstheme="minorHAnsi"/>
        </w:rPr>
        <w:t>.</w:t>
      </w:r>
    </w:p>
    <w:p w:rsidR="000903E4" w:rsidRDefault="000903E4" w:rsidP="000903E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822E80">
        <w:rPr>
          <w:rFonts w:asciiTheme="minorHAnsi" w:hAnsiTheme="minorHAnsi" w:cstheme="minorHAnsi"/>
          <w:b/>
          <w:bCs/>
        </w:rPr>
        <w:t>Procesy mají své vlastníky,</w:t>
      </w:r>
      <w:r>
        <w:rPr>
          <w:rFonts w:asciiTheme="minorHAnsi" w:hAnsiTheme="minorHAnsi" w:cstheme="minorHAnsi"/>
        </w:rPr>
        <w:t xml:space="preserve"> a ti již s minimální kontrolou (ta je omezena na vykazování dat) fungují samostatně</w:t>
      </w:r>
    </w:p>
    <w:p w:rsidR="000903E4" w:rsidRDefault="000903E4" w:rsidP="000903E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822E80">
        <w:rPr>
          <w:rFonts w:asciiTheme="minorHAnsi" w:hAnsiTheme="minorHAnsi" w:cstheme="minorHAnsi"/>
          <w:b/>
          <w:bCs/>
        </w:rPr>
        <w:t>Bilanční dny</w:t>
      </w:r>
      <w:r>
        <w:rPr>
          <w:rFonts w:asciiTheme="minorHAnsi" w:hAnsiTheme="minorHAnsi" w:cstheme="minorHAnsi"/>
        </w:rPr>
        <w:t xml:space="preserve"> jsou výstupem ukazatelů, které máme stanoveny na jednotlivá kritéria modelu RADAR</w:t>
      </w:r>
    </w:p>
    <w:p w:rsidR="007C47FF" w:rsidRDefault="007C47FF" w:rsidP="000903E4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822E80">
        <w:rPr>
          <w:rFonts w:asciiTheme="minorHAnsi" w:hAnsiTheme="minorHAnsi" w:cstheme="minorHAnsi"/>
          <w:b/>
          <w:bCs/>
        </w:rPr>
        <w:t>Vycházíme z vyhodnocení měřítek vnímání spokojenosti</w:t>
      </w:r>
      <w:r>
        <w:rPr>
          <w:rFonts w:asciiTheme="minorHAnsi" w:hAnsiTheme="minorHAnsi" w:cstheme="minorHAnsi"/>
        </w:rPr>
        <w:t xml:space="preserve"> (klienti, zaměstnanci a </w:t>
      </w:r>
      <w:proofErr w:type="spellStart"/>
      <w:proofErr w:type="gramStart"/>
      <w:r>
        <w:rPr>
          <w:rFonts w:asciiTheme="minorHAnsi" w:hAnsiTheme="minorHAnsi" w:cstheme="minorHAnsi"/>
        </w:rPr>
        <w:t>zaitnt.strany</w:t>
      </w:r>
      <w:proofErr w:type="spellEnd"/>
      <w:proofErr w:type="gramEnd"/>
      <w:r>
        <w:rPr>
          <w:rFonts w:asciiTheme="minorHAnsi" w:hAnsiTheme="minorHAnsi" w:cstheme="minorHAnsi"/>
        </w:rPr>
        <w:t xml:space="preserve">) – je to nástroj zlepšování se, důležité jsou podněty a návrhy – z těch pak volíme škálu váhy důležitosti a dle výsledků zapracováváme do strategií org.. Pružně reagujeme na potřeby klientů, trhu a vývoje. </w:t>
      </w:r>
    </w:p>
    <w:p w:rsidR="0028216F" w:rsidRDefault="007C47FF" w:rsidP="00065F4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současné době pracuje </w:t>
      </w:r>
      <w:r w:rsidRPr="00822E80">
        <w:rPr>
          <w:rFonts w:asciiTheme="minorHAnsi" w:hAnsiTheme="minorHAnsi" w:cstheme="minorHAnsi"/>
          <w:b/>
          <w:bCs/>
          <w:u w:val="single"/>
        </w:rPr>
        <w:t>Pracovní skupina na podkladové zprávě plného programu EXCELENCE</w:t>
      </w:r>
      <w:r>
        <w:rPr>
          <w:rFonts w:asciiTheme="minorHAnsi" w:hAnsiTheme="minorHAnsi" w:cstheme="minorHAnsi"/>
        </w:rPr>
        <w:t xml:space="preserve"> (bez ředitelky). Proces zpracování podkladové zprávy sám o sobě již generuje uvědomění si dalších možností pro zlepšení konkrétní oblasti.</w:t>
      </w:r>
    </w:p>
    <w:p w:rsidR="00746AA6" w:rsidRDefault="00746AA6" w:rsidP="00065F4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746AA6">
        <w:rPr>
          <w:rFonts w:asciiTheme="minorHAnsi" w:hAnsiTheme="minorHAnsi" w:cstheme="minorHAnsi"/>
          <w:b/>
          <w:bCs/>
        </w:rPr>
        <w:t>Realizace IROP</w:t>
      </w:r>
      <w:r>
        <w:rPr>
          <w:rFonts w:asciiTheme="minorHAnsi" w:hAnsiTheme="minorHAnsi" w:cstheme="minorHAnsi"/>
        </w:rPr>
        <w:t xml:space="preserve"> – bude dokončena do konce roku 2019 (získáme 6 užitkových vozidel a 1 osobní auto pro sociální pracovnici Města Touškova).</w:t>
      </w:r>
    </w:p>
    <w:p w:rsidR="00746AA6" w:rsidRDefault="00746AA6" w:rsidP="00065F4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Nové obce </w:t>
      </w:r>
      <w:r>
        <w:rPr>
          <w:rFonts w:asciiTheme="minorHAnsi" w:hAnsiTheme="minorHAnsi" w:cstheme="minorHAnsi"/>
        </w:rPr>
        <w:t>– uzavření od 1. 1. 2019 – 3 nových Smluv a poskytování péče</w:t>
      </w:r>
      <w:r w:rsidR="00D065D0">
        <w:rPr>
          <w:rFonts w:asciiTheme="minorHAnsi" w:hAnsiTheme="minorHAnsi" w:cstheme="minorHAnsi"/>
        </w:rPr>
        <w:t>.</w:t>
      </w:r>
    </w:p>
    <w:p w:rsidR="0028216F" w:rsidRPr="00D065D0" w:rsidRDefault="00D065D0" w:rsidP="00065F4E">
      <w:pPr>
        <w:pStyle w:val="Odstavecseseznamem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Úspěšnost v nadaci Laboratoř Vodafone </w:t>
      </w:r>
      <w:r>
        <w:rPr>
          <w:rFonts w:asciiTheme="minorHAnsi" w:hAnsiTheme="minorHAnsi" w:cstheme="minorHAnsi"/>
        </w:rPr>
        <w:t>– z 90 projektů bylo vybráno 10 projektů, které budou fi</w:t>
      </w:r>
      <w:r w:rsidR="00C14B73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ančně podpořeni a získají další podporu ve vývoj</w:t>
      </w:r>
      <w:r w:rsidR="00C14B73">
        <w:rPr>
          <w:rFonts w:asciiTheme="minorHAnsi" w:hAnsiTheme="minorHAnsi" w:cstheme="minorHAnsi"/>
        </w:rPr>
        <w:t xml:space="preserve">i a využitelnosti i pro ostatní subjekty. Jedná se o mobilní Aplikaci VERUAP. Čeká nás ještě práce do konce roku 2019 </w:t>
      </w:r>
      <w:r w:rsidR="00C14B73" w:rsidRPr="00C14B73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14B73">
        <w:rPr>
          <w:rFonts w:asciiTheme="minorHAnsi" w:hAnsiTheme="minorHAnsi" w:cstheme="minorHAnsi"/>
        </w:rPr>
        <w:t xml:space="preserve"> na začátku Systému v org. na čtečky např. stávající programy Zajíc, </w:t>
      </w:r>
      <w:proofErr w:type="spellStart"/>
      <w:r w:rsidR="00C14B73">
        <w:rPr>
          <w:rFonts w:asciiTheme="minorHAnsi" w:hAnsiTheme="minorHAnsi" w:cstheme="minorHAnsi"/>
        </w:rPr>
        <w:t>Cygnus</w:t>
      </w:r>
      <w:proofErr w:type="spellEnd"/>
      <w:proofErr w:type="gramStart"/>
      <w:r w:rsidR="00C14B73">
        <w:rPr>
          <w:rFonts w:asciiTheme="minorHAnsi" w:hAnsiTheme="minorHAnsi" w:cstheme="minorHAnsi"/>
        </w:rPr>
        <w:t xml:space="preserve"> ….</w:t>
      </w:r>
      <w:proofErr w:type="gramEnd"/>
      <w:r w:rsidR="00C14B73">
        <w:rPr>
          <w:rFonts w:asciiTheme="minorHAnsi" w:hAnsiTheme="minorHAnsi" w:cstheme="minorHAnsi"/>
        </w:rPr>
        <w:t xml:space="preserve">. nás ani nenapadlo, že bychom mohli být iniciátoři a zasloužit se o vznik něčeho tak revolučního. Získali jsme však firmu, která naše myšlenky a záměry dokázala realizovat. </w:t>
      </w:r>
      <w:r w:rsidR="00E659AF">
        <w:rPr>
          <w:rFonts w:asciiTheme="minorHAnsi" w:hAnsiTheme="minorHAnsi" w:cstheme="minorHAnsi"/>
        </w:rPr>
        <w:t xml:space="preserve">Vše vzniklo od </w:t>
      </w:r>
      <w:proofErr w:type="spellStart"/>
      <w:r w:rsidR="00E659AF">
        <w:rPr>
          <w:rFonts w:asciiTheme="minorHAnsi" w:hAnsiTheme="minorHAnsi" w:cstheme="minorHAnsi"/>
        </w:rPr>
        <w:t>spoda</w:t>
      </w:r>
      <w:proofErr w:type="spellEnd"/>
      <w:r w:rsidR="00E659AF">
        <w:rPr>
          <w:rFonts w:asciiTheme="minorHAnsi" w:hAnsiTheme="minorHAnsi" w:cstheme="minorHAnsi"/>
        </w:rPr>
        <w:t xml:space="preserve"> – od pečovatelek a koordinátorek (pracovní skupina).</w: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  <w:r w:rsidRPr="00065F4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FBD779" wp14:editId="0886439B">
                <wp:simplePos x="0" y="0"/>
                <wp:positionH relativeFrom="column">
                  <wp:posOffset>133350</wp:posOffset>
                </wp:positionH>
                <wp:positionV relativeFrom="paragraph">
                  <wp:posOffset>81280</wp:posOffset>
                </wp:positionV>
                <wp:extent cx="914400" cy="914400"/>
                <wp:effectExtent l="0" t="0" r="0" b="0"/>
                <wp:wrapSquare wrapText="bothSides"/>
                <wp:docPr id="20" name="Znak minu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1DF2A" id="Znak minus 20" o:spid="_x0000_s1026" style="position:absolute;margin-left:10.5pt;margin-top:6.4pt;width:1in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" path="m121204,349667r671992,l793196,564733r-671992,l121204,349667xe" fillcolor="#5b9bd5 [3204]" strokecolor="#1f4d78 [1604]" strokeweight="1pt">
                <v:stroke joinstyle="miter"/>
                <v:path arrowok="t" o:connecttype="custom" o:connectlocs="121204,349667;793196,349667;793196,564733;121204,564733;121204,349667" o:connectangles="0,0,0,0,0"/>
                <w10:wrap type="square"/>
              </v:shape>
            </w:pict>
          </mc:Fallback>
        </mc:AlternateConten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Default="007C47FF" w:rsidP="007C47FF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6D6352">
        <w:rPr>
          <w:rFonts w:asciiTheme="minorHAnsi" w:hAnsiTheme="minorHAnsi" w:cstheme="minorHAnsi"/>
          <w:b/>
          <w:bCs/>
        </w:rPr>
        <w:t>Dopad změn v komunálních volbách</w:t>
      </w:r>
      <w:r>
        <w:rPr>
          <w:rFonts w:asciiTheme="minorHAnsi" w:hAnsiTheme="minorHAnsi" w:cstheme="minorHAnsi"/>
        </w:rPr>
        <w:t>, změn vedení obcí a nevole mít PS a dávat tak vysoké Příspěvky.</w:t>
      </w:r>
    </w:p>
    <w:p w:rsidR="007C47FF" w:rsidRDefault="007C47FF" w:rsidP="007C47FF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6D6352">
        <w:rPr>
          <w:rFonts w:asciiTheme="minorHAnsi" w:hAnsiTheme="minorHAnsi" w:cstheme="minorHAnsi"/>
          <w:b/>
          <w:bCs/>
        </w:rPr>
        <w:t>Dopad Vyúčtování roku 2018 předložené obcím</w:t>
      </w:r>
      <w:r>
        <w:rPr>
          <w:rFonts w:asciiTheme="minorHAnsi" w:hAnsiTheme="minorHAnsi" w:cstheme="minorHAnsi"/>
        </w:rPr>
        <w:t xml:space="preserve"> – podstatné zvýšení platových tarifů a zvýšení nákladu na službu. </w:t>
      </w:r>
      <w:r w:rsidR="006D6352">
        <w:rPr>
          <w:rFonts w:asciiTheme="minorHAnsi" w:hAnsiTheme="minorHAnsi" w:cstheme="minorHAnsi"/>
        </w:rPr>
        <w:t xml:space="preserve">Náročnost schůzek se starosty, návštěvy ředitelky na městských radách, příprava podkladů, argumentace – asertivní. </w:t>
      </w:r>
    </w:p>
    <w:p w:rsidR="006D6352" w:rsidRDefault="006D6352" w:rsidP="007C47FF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Vyčerpanost ředitelky a koordinátorek</w:t>
      </w:r>
      <w:r w:rsidRPr="006D635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746AA6" w:rsidRDefault="00746AA6" w:rsidP="007C47FF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Problémy v obci Tlučná – vliv Nýřan a potýkáme s ohrožením dobrého jména org., jejího fungování (potýkáme se pomluvy a nepravdivými informacemi).</w:t>
      </w:r>
    </w:p>
    <w:p w:rsidR="00746AA6" w:rsidRDefault="00746AA6" w:rsidP="007C47FF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D159B0">
        <w:rPr>
          <w:rFonts w:asciiTheme="minorHAnsi" w:hAnsiTheme="minorHAnsi" w:cstheme="minorHAnsi"/>
          <w:b/>
          <w:bCs/>
        </w:rPr>
        <w:lastRenderedPageBreak/>
        <w:t>Pracujeme na jiné strategii – udržitelnosti org., ochraně dobrého jména.</w:t>
      </w:r>
      <w:r>
        <w:rPr>
          <w:rFonts w:asciiTheme="minorHAnsi" w:hAnsiTheme="minorHAnsi" w:cstheme="minorHAnsi"/>
        </w:rPr>
        <w:t xml:space="preserve"> Také na ochraně personálu, který je mnohdy přítomen nepříjemných situací. </w:t>
      </w:r>
    </w:p>
    <w:p w:rsidR="00AD49EE" w:rsidRPr="007C47FF" w:rsidRDefault="00AD49EE" w:rsidP="007C47FF">
      <w:pPr>
        <w:pStyle w:val="Odstavecseseznamem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Naše motto:</w:t>
      </w:r>
      <w:r>
        <w:rPr>
          <w:rFonts w:asciiTheme="minorHAnsi" w:hAnsiTheme="minorHAnsi" w:cstheme="minorHAnsi"/>
        </w:rPr>
        <w:t xml:space="preserve"> Co k nám nepatří odejde, co ano, zůstane.</w: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A13901" w:rsidP="00065F4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Bc. </w:t>
      </w:r>
      <w:r w:rsidR="00746AA6">
        <w:rPr>
          <w:rFonts w:asciiTheme="minorHAnsi" w:hAnsiTheme="minorHAnsi" w:cstheme="minorHAnsi"/>
        </w:rPr>
        <w:t>Lenka Šeflová</w:t>
      </w:r>
      <w:r>
        <w:rPr>
          <w:rFonts w:asciiTheme="minorHAnsi" w:hAnsiTheme="minorHAnsi" w:cstheme="minorHAnsi"/>
        </w:rPr>
        <w:t>, výkonná ředitelka</w:t>
      </w: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Pr="00065F4E" w:rsidRDefault="0028216F" w:rsidP="00065F4E">
      <w:pPr>
        <w:jc w:val="both"/>
        <w:rPr>
          <w:rFonts w:asciiTheme="minorHAnsi" w:hAnsiTheme="minorHAnsi" w:cstheme="minorHAnsi"/>
        </w:rPr>
      </w:pPr>
    </w:p>
    <w:p w:rsidR="0028216F" w:rsidRDefault="0028216F" w:rsidP="005915AE"/>
    <w:p w:rsidR="00CC22F0" w:rsidRDefault="00CC22F0"/>
    <w:sectPr w:rsidR="00CC2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88B895FE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17C24CC"/>
    <w:multiLevelType w:val="hybridMultilevel"/>
    <w:tmpl w:val="E50A4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3657"/>
    <w:multiLevelType w:val="hybridMultilevel"/>
    <w:tmpl w:val="E1FC2410"/>
    <w:lvl w:ilvl="0" w:tplc="2B107D04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33F23"/>
    <w:multiLevelType w:val="hybridMultilevel"/>
    <w:tmpl w:val="C0C83B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02D0"/>
    <w:multiLevelType w:val="hybridMultilevel"/>
    <w:tmpl w:val="9C90F18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1D4782"/>
    <w:multiLevelType w:val="hybridMultilevel"/>
    <w:tmpl w:val="330A6848"/>
    <w:lvl w:ilvl="0" w:tplc="EE8654C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2E1EF9"/>
    <w:multiLevelType w:val="hybridMultilevel"/>
    <w:tmpl w:val="43743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0D5"/>
    <w:multiLevelType w:val="hybridMultilevel"/>
    <w:tmpl w:val="B6661F30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09A25EB"/>
    <w:multiLevelType w:val="hybridMultilevel"/>
    <w:tmpl w:val="E86E4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23E71"/>
    <w:multiLevelType w:val="multilevel"/>
    <w:tmpl w:val="29949AC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0" w15:restartNumberingAfterBreak="0">
    <w:nsid w:val="1A782BCF"/>
    <w:multiLevelType w:val="hybridMultilevel"/>
    <w:tmpl w:val="4E8A7F72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1ADE6E3F"/>
    <w:multiLevelType w:val="hybridMultilevel"/>
    <w:tmpl w:val="5BA8AC6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932FE"/>
    <w:multiLevelType w:val="hybridMultilevel"/>
    <w:tmpl w:val="6B063A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25144"/>
    <w:multiLevelType w:val="multilevel"/>
    <w:tmpl w:val="C4769FD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4" w15:restartNumberingAfterBreak="0">
    <w:nsid w:val="1DBC73B0"/>
    <w:multiLevelType w:val="hybridMultilevel"/>
    <w:tmpl w:val="D8B41126"/>
    <w:lvl w:ilvl="0" w:tplc="B5CAB42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B107D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SimSu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05000F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05000F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15" w15:restartNumberingAfterBreak="0">
    <w:nsid w:val="1F816001"/>
    <w:multiLevelType w:val="hybridMultilevel"/>
    <w:tmpl w:val="C0B688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A05347"/>
    <w:multiLevelType w:val="hybridMultilevel"/>
    <w:tmpl w:val="0AB2B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954DE"/>
    <w:multiLevelType w:val="hybridMultilevel"/>
    <w:tmpl w:val="00724E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67516"/>
    <w:multiLevelType w:val="hybridMultilevel"/>
    <w:tmpl w:val="1BDE61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D09F7"/>
    <w:multiLevelType w:val="multilevel"/>
    <w:tmpl w:val="EC46C13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0" w15:restartNumberingAfterBreak="0">
    <w:nsid w:val="32C02A89"/>
    <w:multiLevelType w:val="hybridMultilevel"/>
    <w:tmpl w:val="FF2255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259BA"/>
    <w:multiLevelType w:val="hybridMultilevel"/>
    <w:tmpl w:val="F6AEFAC4"/>
    <w:lvl w:ilvl="0" w:tplc="2B107D04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092C45"/>
    <w:multiLevelType w:val="hybridMultilevel"/>
    <w:tmpl w:val="2A4C0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71B6B"/>
    <w:multiLevelType w:val="hybridMultilevel"/>
    <w:tmpl w:val="231C2C5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87DDF"/>
    <w:multiLevelType w:val="hybridMultilevel"/>
    <w:tmpl w:val="E91C9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5F39CC"/>
    <w:multiLevelType w:val="multilevel"/>
    <w:tmpl w:val="E9249510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6" w15:restartNumberingAfterBreak="0">
    <w:nsid w:val="412F7051"/>
    <w:multiLevelType w:val="multilevel"/>
    <w:tmpl w:val="3DFE8D4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7" w15:restartNumberingAfterBreak="0">
    <w:nsid w:val="4D3B1FC4"/>
    <w:multiLevelType w:val="hybridMultilevel"/>
    <w:tmpl w:val="D10AFE66"/>
    <w:lvl w:ilvl="0" w:tplc="EE8654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725F1A"/>
    <w:multiLevelType w:val="hybridMultilevel"/>
    <w:tmpl w:val="8B60642A"/>
    <w:lvl w:ilvl="0" w:tplc="EE8654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1467B6"/>
    <w:multiLevelType w:val="multilevel"/>
    <w:tmpl w:val="06BA6F8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0" w15:restartNumberingAfterBreak="0">
    <w:nsid w:val="54E347EC"/>
    <w:multiLevelType w:val="multilevel"/>
    <w:tmpl w:val="B664C60C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1" w15:restartNumberingAfterBreak="0">
    <w:nsid w:val="58324AC2"/>
    <w:multiLevelType w:val="hybridMultilevel"/>
    <w:tmpl w:val="814CD8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64922"/>
    <w:multiLevelType w:val="multilevel"/>
    <w:tmpl w:val="697A0D4E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33" w15:restartNumberingAfterBreak="0">
    <w:nsid w:val="63AD296F"/>
    <w:multiLevelType w:val="hybridMultilevel"/>
    <w:tmpl w:val="A99C33D8"/>
    <w:lvl w:ilvl="0" w:tplc="2B107D04">
      <w:numFmt w:val="bullet"/>
      <w:lvlText w:val="-"/>
      <w:lvlJc w:val="left"/>
      <w:pPr>
        <w:ind w:left="1788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 w15:restartNumberingAfterBreak="0">
    <w:nsid w:val="64F42006"/>
    <w:multiLevelType w:val="hybridMultilevel"/>
    <w:tmpl w:val="A01E31BA"/>
    <w:lvl w:ilvl="0" w:tplc="EE865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2267826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0472F"/>
    <w:multiLevelType w:val="hybridMultilevel"/>
    <w:tmpl w:val="1A02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D0900"/>
    <w:multiLevelType w:val="hybridMultilevel"/>
    <w:tmpl w:val="11483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92E66"/>
    <w:multiLevelType w:val="hybridMultilevel"/>
    <w:tmpl w:val="F8BCE4DA"/>
    <w:lvl w:ilvl="0" w:tplc="2B107D0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E35F8"/>
    <w:multiLevelType w:val="hybridMultilevel"/>
    <w:tmpl w:val="9BC8D0A0"/>
    <w:lvl w:ilvl="0" w:tplc="CB389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06E4B"/>
    <w:multiLevelType w:val="hybridMultilevel"/>
    <w:tmpl w:val="033A2F36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736577"/>
    <w:multiLevelType w:val="hybridMultilevel"/>
    <w:tmpl w:val="930803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97E55"/>
    <w:multiLevelType w:val="hybridMultilevel"/>
    <w:tmpl w:val="24146C0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7FD84DBE"/>
    <w:multiLevelType w:val="hybridMultilevel"/>
    <w:tmpl w:val="65E67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4"/>
  </w:num>
  <w:num w:numId="4">
    <w:abstractNumId w:val="20"/>
  </w:num>
  <w:num w:numId="5">
    <w:abstractNumId w:val="38"/>
  </w:num>
  <w:num w:numId="6">
    <w:abstractNumId w:val="17"/>
  </w:num>
  <w:num w:numId="7">
    <w:abstractNumId w:val="9"/>
  </w:num>
  <w:num w:numId="8">
    <w:abstractNumId w:val="32"/>
  </w:num>
  <w:num w:numId="9">
    <w:abstractNumId w:val="5"/>
  </w:num>
  <w:num w:numId="10">
    <w:abstractNumId w:val="23"/>
  </w:num>
  <w:num w:numId="11">
    <w:abstractNumId w:val="25"/>
  </w:num>
  <w:num w:numId="12">
    <w:abstractNumId w:val="29"/>
  </w:num>
  <w:num w:numId="13">
    <w:abstractNumId w:val="16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4"/>
  </w:num>
  <w:num w:numId="17">
    <w:abstractNumId w:val="3"/>
  </w:num>
  <w:num w:numId="18">
    <w:abstractNumId w:val="40"/>
  </w:num>
  <w:num w:numId="19">
    <w:abstractNumId w:val="15"/>
  </w:num>
  <w:num w:numId="20">
    <w:abstractNumId w:val="13"/>
  </w:num>
  <w:num w:numId="21">
    <w:abstractNumId w:val="27"/>
  </w:num>
  <w:num w:numId="22">
    <w:abstractNumId w:val="28"/>
  </w:num>
  <w:num w:numId="23">
    <w:abstractNumId w:val="26"/>
  </w:num>
  <w:num w:numId="24">
    <w:abstractNumId w:val="1"/>
  </w:num>
  <w:num w:numId="25">
    <w:abstractNumId w:val="12"/>
  </w:num>
  <w:num w:numId="26">
    <w:abstractNumId w:val="18"/>
  </w:num>
  <w:num w:numId="27">
    <w:abstractNumId w:val="36"/>
  </w:num>
  <w:num w:numId="28">
    <w:abstractNumId w:val="35"/>
  </w:num>
  <w:num w:numId="29">
    <w:abstractNumId w:val="11"/>
  </w:num>
  <w:num w:numId="30">
    <w:abstractNumId w:val="2"/>
  </w:num>
  <w:num w:numId="31">
    <w:abstractNumId w:val="24"/>
  </w:num>
  <w:num w:numId="32">
    <w:abstractNumId w:val="42"/>
  </w:num>
  <w:num w:numId="33">
    <w:abstractNumId w:val="37"/>
  </w:num>
  <w:num w:numId="34">
    <w:abstractNumId w:val="4"/>
  </w:num>
  <w:num w:numId="35">
    <w:abstractNumId w:val="6"/>
  </w:num>
  <w:num w:numId="36">
    <w:abstractNumId w:val="7"/>
  </w:num>
  <w:num w:numId="37">
    <w:abstractNumId w:val="41"/>
  </w:num>
  <w:num w:numId="38">
    <w:abstractNumId w:val="21"/>
  </w:num>
  <w:num w:numId="39">
    <w:abstractNumId w:val="33"/>
  </w:num>
  <w:num w:numId="40">
    <w:abstractNumId w:val="10"/>
  </w:num>
  <w:num w:numId="41">
    <w:abstractNumId w:val="30"/>
  </w:num>
  <w:num w:numId="42">
    <w:abstractNumId w:val="39"/>
  </w:num>
  <w:num w:numId="43">
    <w:abstractNumId w:val="1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AE"/>
    <w:rsid w:val="00014B20"/>
    <w:rsid w:val="0002037A"/>
    <w:rsid w:val="00021FEB"/>
    <w:rsid w:val="0005098A"/>
    <w:rsid w:val="00065F4E"/>
    <w:rsid w:val="00090309"/>
    <w:rsid w:val="000903E4"/>
    <w:rsid w:val="00095A4A"/>
    <w:rsid w:val="000A6A26"/>
    <w:rsid w:val="001057DF"/>
    <w:rsid w:val="00110058"/>
    <w:rsid w:val="001825E2"/>
    <w:rsid w:val="00187D66"/>
    <w:rsid w:val="001A107A"/>
    <w:rsid w:val="00223CB7"/>
    <w:rsid w:val="002520F1"/>
    <w:rsid w:val="00281C4D"/>
    <w:rsid w:val="0028216F"/>
    <w:rsid w:val="00296A53"/>
    <w:rsid w:val="002B502B"/>
    <w:rsid w:val="002F53D0"/>
    <w:rsid w:val="00344E9D"/>
    <w:rsid w:val="003658F2"/>
    <w:rsid w:val="003B0219"/>
    <w:rsid w:val="003E4E4F"/>
    <w:rsid w:val="003F2ADB"/>
    <w:rsid w:val="004735A8"/>
    <w:rsid w:val="00492200"/>
    <w:rsid w:val="004D017C"/>
    <w:rsid w:val="004F122C"/>
    <w:rsid w:val="004F33BA"/>
    <w:rsid w:val="00556B79"/>
    <w:rsid w:val="005915AE"/>
    <w:rsid w:val="006066A1"/>
    <w:rsid w:val="00621A3B"/>
    <w:rsid w:val="00666B6D"/>
    <w:rsid w:val="006A2FAF"/>
    <w:rsid w:val="006A60D8"/>
    <w:rsid w:val="006D6352"/>
    <w:rsid w:val="006F5A36"/>
    <w:rsid w:val="007411D0"/>
    <w:rsid w:val="00746815"/>
    <w:rsid w:val="00746AA6"/>
    <w:rsid w:val="00776EAE"/>
    <w:rsid w:val="007932FC"/>
    <w:rsid w:val="007A5D5B"/>
    <w:rsid w:val="007C47FF"/>
    <w:rsid w:val="007D4D3F"/>
    <w:rsid w:val="00822E80"/>
    <w:rsid w:val="00825367"/>
    <w:rsid w:val="008624FF"/>
    <w:rsid w:val="00872255"/>
    <w:rsid w:val="00892BB9"/>
    <w:rsid w:val="008B3C89"/>
    <w:rsid w:val="008F1B6E"/>
    <w:rsid w:val="009576B8"/>
    <w:rsid w:val="009822EC"/>
    <w:rsid w:val="009A632C"/>
    <w:rsid w:val="009C5844"/>
    <w:rsid w:val="009F6577"/>
    <w:rsid w:val="00A13901"/>
    <w:rsid w:val="00AD49EE"/>
    <w:rsid w:val="00B21F72"/>
    <w:rsid w:val="00B6061E"/>
    <w:rsid w:val="00B7133F"/>
    <w:rsid w:val="00B93324"/>
    <w:rsid w:val="00BE02C3"/>
    <w:rsid w:val="00C14B73"/>
    <w:rsid w:val="00C62545"/>
    <w:rsid w:val="00C72B03"/>
    <w:rsid w:val="00C9611F"/>
    <w:rsid w:val="00CC22F0"/>
    <w:rsid w:val="00CC66E8"/>
    <w:rsid w:val="00D065D0"/>
    <w:rsid w:val="00D14F97"/>
    <w:rsid w:val="00D159B0"/>
    <w:rsid w:val="00D3496E"/>
    <w:rsid w:val="00D76C54"/>
    <w:rsid w:val="00DC5066"/>
    <w:rsid w:val="00DF4158"/>
    <w:rsid w:val="00E62585"/>
    <w:rsid w:val="00E659AF"/>
    <w:rsid w:val="00E74DB8"/>
    <w:rsid w:val="00E91194"/>
    <w:rsid w:val="00E97FC3"/>
    <w:rsid w:val="00F20409"/>
    <w:rsid w:val="00F67452"/>
    <w:rsid w:val="00F93EAF"/>
    <w:rsid w:val="00FD39BD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2906"/>
  <w15:chartTrackingRefBased/>
  <w15:docId w15:val="{AC728280-80C3-4116-8CFD-62BBD8D5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5A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15AE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915AE"/>
    <w:pPr>
      <w:spacing w:before="120" w:line="276" w:lineRule="auto"/>
      <w:ind w:left="720"/>
      <w:contextualSpacing/>
    </w:pPr>
  </w:style>
  <w:style w:type="paragraph" w:customStyle="1" w:styleId="Vchoz">
    <w:name w:val="Výchozí"/>
    <w:basedOn w:val="Normln"/>
    <w:rsid w:val="005915AE"/>
    <w:rPr>
      <w:rFonts w:ascii="Times New Roman" w:hAnsi="Times New Roman" w:cs="Times New Roman"/>
      <w:color w:val="000000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8216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E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dy.cpkp.cz/index.php?page=akt_k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dy.cpkp.cz/index.php?page=akt_konference" TargetMode="External"/><Relationship Id="rId5" Type="http://schemas.openxmlformats.org/officeDocument/2006/relationships/hyperlink" Target="http://standardy.cpkp.cz/index.php?page=akt_konfere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9380</TotalTime>
  <Pages>15</Pages>
  <Words>5603</Words>
  <Characters>33061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56</cp:revision>
  <cp:lastPrinted>2019-06-24T11:22:00Z</cp:lastPrinted>
  <dcterms:created xsi:type="dcterms:W3CDTF">2019-06-20T12:16:00Z</dcterms:created>
  <dcterms:modified xsi:type="dcterms:W3CDTF">2020-04-27T11:13:00Z</dcterms:modified>
</cp:coreProperties>
</file>